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1" w:rsidRPr="00DF24D1" w:rsidRDefault="001B39EC" w:rsidP="00DF24D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第七</w:t>
      </w:r>
      <w:r w:rsidR="00DF24D1" w:rsidRPr="00DF24D1">
        <w:rPr>
          <w:rFonts w:hint="eastAsia"/>
          <w:sz w:val="40"/>
          <w:szCs w:val="40"/>
        </w:rPr>
        <w:t>屆輔仁服裝</w:t>
      </w:r>
      <w:proofErr w:type="gramStart"/>
      <w:r w:rsidR="00DF24D1" w:rsidRPr="00DF24D1">
        <w:rPr>
          <w:rFonts w:hint="eastAsia"/>
          <w:sz w:val="40"/>
          <w:szCs w:val="40"/>
        </w:rPr>
        <w:t>週</w:t>
      </w:r>
      <w:proofErr w:type="gramEnd"/>
      <w:r w:rsidR="00DF24D1" w:rsidRPr="00DF24D1">
        <w:rPr>
          <w:rFonts w:hint="eastAsia"/>
          <w:sz w:val="40"/>
          <w:szCs w:val="40"/>
        </w:rPr>
        <w:t>競賽</w:t>
      </w:r>
    </w:p>
    <w:p w:rsidR="00DF24D1" w:rsidRPr="000D2B68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0D2B68">
        <w:rPr>
          <w:rFonts w:hint="eastAsia"/>
          <w:color w:val="000000"/>
          <w:szCs w:val="24"/>
          <w:u w:val="single"/>
        </w:rPr>
        <w:t>參加資格</w:t>
      </w:r>
    </w:p>
    <w:p w:rsidR="00DF24D1" w:rsidRPr="00DF24D1" w:rsidRDefault="00DF24D1" w:rsidP="00DF24D1">
      <w:pPr>
        <w:spacing w:line="380" w:lineRule="exact"/>
        <w:rPr>
          <w:u w:val="single"/>
        </w:rPr>
      </w:pPr>
      <w:r w:rsidRPr="00DF24D1">
        <w:t>1.</w:t>
      </w:r>
      <w:r w:rsidRPr="00DF24D1">
        <w:rPr>
          <w:rFonts w:hint="eastAsia"/>
        </w:rPr>
        <w:t>輔仁大學織品服裝學系</w:t>
      </w:r>
      <w:r w:rsidRPr="00DF24D1">
        <w:rPr>
          <w:rFonts w:hint="eastAsia"/>
          <w:u w:val="single"/>
        </w:rPr>
        <w:t>服飾設計組三年級的</w:t>
      </w:r>
      <w:r w:rsidRPr="00DF24D1">
        <w:rPr>
          <w:rFonts w:hint="eastAsia"/>
        </w:rPr>
        <w:t>在學生，一律</w:t>
      </w:r>
      <w:r w:rsidRPr="00DF24D1">
        <w:rPr>
          <w:rFonts w:hint="eastAsia"/>
          <w:u w:val="single"/>
        </w:rPr>
        <w:t>規定參加。</w:t>
      </w:r>
    </w:p>
    <w:p w:rsidR="00DF24D1" w:rsidRPr="00DF24D1" w:rsidRDefault="00DF24D1" w:rsidP="00DF24D1">
      <w:pPr>
        <w:spacing w:line="380" w:lineRule="exact"/>
      </w:pPr>
      <w:r w:rsidRPr="00DF24D1">
        <w:t>2.</w:t>
      </w:r>
      <w:r w:rsidRPr="00DF24D1">
        <w:rPr>
          <w:rFonts w:hint="eastAsia"/>
        </w:rPr>
        <w:t>凡本系</w:t>
      </w:r>
      <w:r w:rsidRPr="00DF24D1">
        <w:t>/</w:t>
      </w:r>
      <w:r w:rsidRPr="00DF24D1">
        <w:rPr>
          <w:rFonts w:hint="eastAsia"/>
        </w:rPr>
        <w:t>所主修「服飾設計」的在學生</w:t>
      </w:r>
      <w:r w:rsidRPr="00DF24D1">
        <w:t>(</w:t>
      </w:r>
      <w:r w:rsidRPr="00DF24D1">
        <w:rPr>
          <w:rFonts w:hint="eastAsia"/>
        </w:rPr>
        <w:t>不</w:t>
      </w:r>
      <w:proofErr w:type="gramStart"/>
      <w:r w:rsidRPr="00DF24D1">
        <w:rPr>
          <w:rFonts w:hint="eastAsia"/>
        </w:rPr>
        <w:t>限年級</w:t>
      </w:r>
      <w:proofErr w:type="gramEnd"/>
      <w:r w:rsidRPr="00DF24D1">
        <w:t>)</w:t>
      </w:r>
      <w:r w:rsidRPr="00DF24D1">
        <w:rPr>
          <w:rFonts w:hint="eastAsia"/>
        </w:rPr>
        <w:t>，皆可自由報名參加。</w:t>
      </w:r>
      <w:r w:rsidRPr="00DF24D1">
        <w:t xml:space="preserve"> </w:t>
      </w:r>
    </w:p>
    <w:p w:rsidR="00DF24D1" w:rsidRPr="00DF24D1" w:rsidRDefault="00DF24D1" w:rsidP="00DF24D1">
      <w:pPr>
        <w:spacing w:line="380" w:lineRule="exact"/>
      </w:pPr>
      <w:r w:rsidRPr="00DF24D1">
        <w:t>3.</w:t>
      </w:r>
      <w:r w:rsidRPr="00DF24D1">
        <w:rPr>
          <w:rFonts w:hint="eastAsia"/>
          <w:u w:val="single"/>
        </w:rPr>
        <w:t>四年級</w:t>
      </w:r>
      <w:r w:rsidRPr="00DF24D1">
        <w:rPr>
          <w:rFonts w:hint="eastAsia"/>
        </w:rPr>
        <w:t>學生，一律不得以畢展專題作品參加競賽。</w:t>
      </w:r>
      <w:r w:rsidRPr="00DF24D1">
        <w:t xml:space="preserve"> </w:t>
      </w:r>
    </w:p>
    <w:p w:rsidR="00DF24D1" w:rsidRPr="00DF24D1" w:rsidRDefault="00DF24D1" w:rsidP="00DF24D1">
      <w:pPr>
        <w:spacing w:line="380" w:lineRule="exact"/>
        <w:rPr>
          <w:color w:val="000000"/>
        </w:rPr>
      </w:pPr>
    </w:p>
    <w:p w:rsidR="00DF24D1" w:rsidRPr="000D2B68" w:rsidRDefault="00DF24D1" w:rsidP="00DF24D1">
      <w:pPr>
        <w:spacing w:line="380" w:lineRule="exact"/>
        <w:rPr>
          <w:color w:val="000000"/>
          <w:u w:val="single"/>
        </w:rPr>
      </w:pPr>
      <w:r w:rsidRPr="000D2B68">
        <w:rPr>
          <w:rFonts w:hint="eastAsia"/>
          <w:color w:val="000000"/>
          <w:u w:val="single"/>
        </w:rPr>
        <w:t>參賽主題</w:t>
      </w:r>
    </w:p>
    <w:p w:rsidR="003F17E6" w:rsidRDefault="003F17E6" w:rsidP="00DF24D1">
      <w:pPr>
        <w:spacing w:line="380" w:lineRule="exact"/>
        <w:rPr>
          <w:rFonts w:hint="eastAsia"/>
          <w:color w:val="000000"/>
          <w:sz w:val="28"/>
          <w:szCs w:val="28"/>
        </w:rPr>
      </w:pPr>
    </w:p>
    <w:p w:rsidR="001B39EC" w:rsidRDefault="003F17E6" w:rsidP="00DF24D1">
      <w:pPr>
        <w:spacing w:line="38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SHOW  BOX (</w:t>
      </w:r>
      <w:r>
        <w:rPr>
          <w:rFonts w:hint="eastAsia"/>
          <w:color w:val="000000"/>
          <w:sz w:val="28"/>
          <w:szCs w:val="28"/>
        </w:rPr>
        <w:t>暫訂</w:t>
      </w:r>
      <w:r>
        <w:rPr>
          <w:rFonts w:hint="eastAsia"/>
          <w:color w:val="000000"/>
          <w:sz w:val="28"/>
          <w:szCs w:val="28"/>
        </w:rPr>
        <w:t>)</w:t>
      </w:r>
    </w:p>
    <w:p w:rsidR="003F17E6" w:rsidRDefault="003F17E6" w:rsidP="00DF24D1">
      <w:pPr>
        <w:spacing w:line="380" w:lineRule="exact"/>
        <w:rPr>
          <w:color w:val="000000"/>
          <w:sz w:val="28"/>
          <w:szCs w:val="28"/>
        </w:rPr>
      </w:pPr>
    </w:p>
    <w:p w:rsidR="00DF24D1" w:rsidRPr="000D2B68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0D2B68">
        <w:rPr>
          <w:rFonts w:hint="eastAsia"/>
          <w:color w:val="000000"/>
          <w:szCs w:val="24"/>
          <w:u w:val="single"/>
        </w:rPr>
        <w:t>競賽分組</w:t>
      </w:r>
    </w:p>
    <w:p w:rsidR="00DF24D1" w:rsidRPr="00DF24D1" w:rsidRDefault="00DF24D1" w:rsidP="00DF24D1">
      <w:pPr>
        <w:spacing w:line="380" w:lineRule="exact"/>
        <w:rPr>
          <w:color w:val="000000"/>
        </w:rPr>
      </w:pPr>
      <w:r w:rsidRPr="00DF24D1">
        <w:rPr>
          <w:color w:val="000000"/>
        </w:rPr>
        <w:t>1.</w:t>
      </w:r>
      <w:r w:rsidRPr="00DF24D1">
        <w:rPr>
          <w:rFonts w:hint="eastAsia"/>
          <w:color w:val="000000"/>
        </w:rPr>
        <w:t xml:space="preserve"> </w:t>
      </w:r>
      <w:r w:rsidRPr="00DF24D1">
        <w:rPr>
          <w:rFonts w:hint="eastAsia"/>
          <w:color w:val="000000"/>
        </w:rPr>
        <w:t>個人組</w:t>
      </w:r>
      <w:r w:rsidRPr="00DF24D1">
        <w:rPr>
          <w:color w:val="000000"/>
        </w:rPr>
        <w:t>(2</w:t>
      </w:r>
      <w:r w:rsidRPr="00DF24D1">
        <w:rPr>
          <w:rFonts w:hint="eastAsia"/>
          <w:color w:val="000000"/>
        </w:rPr>
        <w:t>套</w:t>
      </w:r>
      <w:r w:rsidRPr="00DF24D1">
        <w:rPr>
          <w:color w:val="000000"/>
        </w:rPr>
        <w:t>)</w:t>
      </w:r>
    </w:p>
    <w:p w:rsidR="00DF24D1" w:rsidRPr="00DF24D1" w:rsidRDefault="00DF24D1" w:rsidP="00DF24D1">
      <w:pPr>
        <w:spacing w:line="380" w:lineRule="exact"/>
      </w:pPr>
      <w:r w:rsidRPr="00DF24D1">
        <w:t>2.</w:t>
      </w:r>
      <w:r w:rsidRPr="00DF24D1">
        <w:rPr>
          <w:rFonts w:hint="eastAsia"/>
        </w:rPr>
        <w:t xml:space="preserve"> </w:t>
      </w:r>
      <w:r w:rsidRPr="00DF24D1">
        <w:rPr>
          <w:rFonts w:hint="eastAsia"/>
        </w:rPr>
        <w:t>團體組</w:t>
      </w:r>
      <w:r w:rsidRPr="00DF24D1">
        <w:t>(4</w:t>
      </w:r>
      <w:r w:rsidRPr="00DF24D1">
        <w:rPr>
          <w:rFonts w:hint="eastAsia"/>
        </w:rPr>
        <w:t>套</w:t>
      </w:r>
      <w:r w:rsidRPr="00DF24D1">
        <w:t>)</w:t>
      </w:r>
      <w:r w:rsidRPr="00DF24D1">
        <w:rPr>
          <w:rFonts w:hint="eastAsia"/>
        </w:rPr>
        <w:t>，人數</w:t>
      </w:r>
      <w:r w:rsidRPr="00DF24D1">
        <w:t>2</w:t>
      </w:r>
      <w:r w:rsidRPr="00DF24D1">
        <w:rPr>
          <w:rFonts w:hint="eastAsia"/>
        </w:rPr>
        <w:t>人一組</w:t>
      </w:r>
    </w:p>
    <w:p w:rsidR="00DF24D1" w:rsidRPr="00DF24D1" w:rsidRDefault="00DF24D1" w:rsidP="00DF24D1">
      <w:pPr>
        <w:spacing w:line="380" w:lineRule="exact"/>
        <w:rPr>
          <w:color w:val="000000"/>
        </w:rPr>
      </w:pPr>
    </w:p>
    <w:p w:rsidR="00DF24D1" w:rsidRPr="000D2B68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0D2B68">
        <w:rPr>
          <w:rFonts w:hint="eastAsia"/>
          <w:color w:val="000000"/>
          <w:szCs w:val="24"/>
          <w:u w:val="single"/>
        </w:rPr>
        <w:t>競賽時間</w:t>
      </w:r>
    </w:p>
    <w:p w:rsidR="00DF24D1" w:rsidRPr="00DF24D1" w:rsidRDefault="00DF24D1" w:rsidP="00DF24D1">
      <w:pPr>
        <w:spacing w:line="380" w:lineRule="exact"/>
        <w:rPr>
          <w:color w:val="000000"/>
        </w:rPr>
      </w:pPr>
      <w:r w:rsidRPr="00DF24D1">
        <w:rPr>
          <w:rFonts w:hint="eastAsia"/>
          <w:color w:val="000000"/>
        </w:rPr>
        <w:t>201</w:t>
      </w:r>
      <w:r w:rsidR="001B39EC">
        <w:rPr>
          <w:rFonts w:hint="eastAsia"/>
          <w:color w:val="000000"/>
        </w:rPr>
        <w:t>7</w:t>
      </w:r>
      <w:r w:rsidRPr="00DF24D1">
        <w:rPr>
          <w:rFonts w:hint="eastAsia"/>
          <w:color w:val="000000"/>
        </w:rPr>
        <w:t>年</w:t>
      </w:r>
      <w:r w:rsidR="001B39EC">
        <w:rPr>
          <w:rFonts w:hint="eastAsia"/>
          <w:color w:val="000000"/>
        </w:rPr>
        <w:t>0</w:t>
      </w:r>
      <w:r w:rsidRPr="00DF24D1">
        <w:rPr>
          <w:color w:val="000000"/>
        </w:rPr>
        <w:t>3</w:t>
      </w:r>
      <w:r w:rsidRPr="00DF24D1">
        <w:rPr>
          <w:rFonts w:hint="eastAsia"/>
          <w:color w:val="000000"/>
        </w:rPr>
        <w:t>月</w:t>
      </w:r>
      <w:r w:rsidR="003F17E6">
        <w:rPr>
          <w:rFonts w:hint="eastAsia"/>
          <w:color w:val="000000"/>
        </w:rPr>
        <w:t>29</w:t>
      </w:r>
      <w:r w:rsidRPr="00DF24D1">
        <w:rPr>
          <w:rFonts w:hint="eastAsia"/>
          <w:color w:val="000000"/>
        </w:rPr>
        <w:t>日星期三</w:t>
      </w:r>
      <w:r>
        <w:rPr>
          <w:rFonts w:hint="eastAsia"/>
          <w:color w:val="000000"/>
        </w:rPr>
        <w:t xml:space="preserve">    </w:t>
      </w:r>
      <w:r w:rsidRPr="00DF24D1">
        <w:rPr>
          <w:rFonts w:hint="eastAsia"/>
          <w:color w:val="000000"/>
        </w:rPr>
        <w:t>下午</w:t>
      </w:r>
      <w:r w:rsidRPr="00DF24D1">
        <w:rPr>
          <w:rFonts w:hint="eastAsia"/>
          <w:color w:val="000000"/>
        </w:rPr>
        <w:t>1</w:t>
      </w:r>
      <w:r>
        <w:rPr>
          <w:color w:val="000000"/>
        </w:rPr>
        <w:t>3:30</w:t>
      </w:r>
      <w:r>
        <w:rPr>
          <w:rFonts w:hint="eastAsia"/>
          <w:color w:val="000000"/>
        </w:rPr>
        <w:t>-</w:t>
      </w:r>
      <w:r w:rsidRPr="00DF24D1">
        <w:rPr>
          <w:rFonts w:hint="eastAsia"/>
          <w:color w:val="000000"/>
        </w:rPr>
        <w:t>1</w:t>
      </w:r>
      <w:r w:rsidRPr="00DF24D1">
        <w:rPr>
          <w:color w:val="000000"/>
        </w:rPr>
        <w:t>5:30</w:t>
      </w:r>
      <w:r w:rsidRPr="00DF24D1">
        <w:rPr>
          <w:rFonts w:hint="eastAsia"/>
          <w:color w:val="000000"/>
        </w:rPr>
        <w:t xml:space="preserve">   </w:t>
      </w:r>
    </w:p>
    <w:p w:rsidR="00DF24D1" w:rsidRDefault="00DF24D1" w:rsidP="00DF24D1">
      <w:pPr>
        <w:spacing w:line="380" w:lineRule="exact"/>
        <w:rPr>
          <w:color w:val="000000"/>
        </w:rPr>
      </w:pPr>
    </w:p>
    <w:p w:rsidR="00DF24D1" w:rsidRPr="000D2B68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0D2B68">
        <w:rPr>
          <w:rFonts w:hint="eastAsia"/>
          <w:color w:val="000000"/>
          <w:szCs w:val="24"/>
          <w:u w:val="single"/>
        </w:rPr>
        <w:t>報名方式</w:t>
      </w:r>
    </w:p>
    <w:p w:rsidR="00DF24D1" w:rsidRPr="00DF24D1" w:rsidRDefault="00DF24D1" w:rsidP="00DF24D1">
      <w:pPr>
        <w:pStyle w:val="a3"/>
        <w:numPr>
          <w:ilvl w:val="0"/>
          <w:numId w:val="3"/>
        </w:numPr>
        <w:spacing w:line="380" w:lineRule="exact"/>
        <w:ind w:leftChars="0"/>
        <w:rPr>
          <w:rFonts w:ascii="新細明體"/>
          <w:color w:val="000000"/>
        </w:rPr>
      </w:pPr>
      <w:r w:rsidRPr="00DF24D1">
        <w:rPr>
          <w:rFonts w:hint="eastAsia"/>
          <w:color w:val="000000"/>
        </w:rPr>
        <w:t>需繳交報名費每組新台幣一千元整</w:t>
      </w:r>
      <w:r w:rsidRPr="00DF24D1">
        <w:rPr>
          <w:rFonts w:ascii="新細明體" w:hAnsi="新細明體" w:hint="eastAsia"/>
          <w:color w:val="000000"/>
        </w:rPr>
        <w:t>，視同參與競賽押金。完整參與競賽結束後，予以退回。若報名後半途退出，將沒收全額報名費。</w:t>
      </w:r>
    </w:p>
    <w:p w:rsidR="00DF24D1" w:rsidRPr="00DF24D1" w:rsidRDefault="00DF24D1" w:rsidP="00DF24D1">
      <w:pPr>
        <w:pStyle w:val="a3"/>
        <w:numPr>
          <w:ilvl w:val="0"/>
          <w:numId w:val="3"/>
        </w:numPr>
        <w:spacing w:line="380" w:lineRule="exact"/>
        <w:ind w:leftChars="0"/>
        <w:rPr>
          <w:color w:val="000000"/>
        </w:rPr>
      </w:pPr>
      <w:r w:rsidRPr="00DF24D1">
        <w:rPr>
          <w:rFonts w:hint="eastAsia"/>
          <w:color w:val="000000"/>
        </w:rPr>
        <w:t>織品服裝學系服飾設計組三年級在學學生為必須參賽者</w:t>
      </w:r>
      <w:r w:rsidRPr="00DF24D1">
        <w:rPr>
          <w:rFonts w:ascii="新細明體" w:hAnsi="新細明體" w:hint="eastAsia"/>
          <w:color w:val="000000"/>
        </w:rPr>
        <w:t>，僅需填寫報名表，</w:t>
      </w:r>
      <w:r w:rsidRPr="00DF24D1">
        <w:rPr>
          <w:rFonts w:hint="eastAsia"/>
          <w:color w:val="000000"/>
        </w:rPr>
        <w:t>毋須繳交報名費</w:t>
      </w:r>
      <w:r w:rsidRPr="00DF24D1">
        <w:rPr>
          <w:rFonts w:ascii="新細明體" w:hAnsi="新細明體" w:hint="eastAsia"/>
          <w:color w:val="000000"/>
        </w:rPr>
        <w:t>。</w:t>
      </w:r>
    </w:p>
    <w:p w:rsidR="00DF24D1" w:rsidRPr="00DF24D1" w:rsidRDefault="00DF24D1" w:rsidP="00DF24D1">
      <w:pPr>
        <w:pStyle w:val="a3"/>
        <w:numPr>
          <w:ilvl w:val="0"/>
          <w:numId w:val="3"/>
        </w:numPr>
        <w:spacing w:line="380" w:lineRule="exact"/>
        <w:ind w:leftChars="0"/>
        <w:rPr>
          <w:color w:val="000000"/>
        </w:rPr>
      </w:pPr>
      <w:r>
        <w:rPr>
          <w:rFonts w:hint="eastAsia"/>
          <w:color w:val="000000"/>
        </w:rPr>
        <w:t>報名表書面</w:t>
      </w:r>
      <w:r w:rsidRPr="00DF24D1">
        <w:rPr>
          <w:rFonts w:hint="eastAsia"/>
          <w:color w:val="000000"/>
        </w:rPr>
        <w:t>繳交至</w:t>
      </w:r>
      <w:r w:rsidRPr="00DF24D1">
        <w:rPr>
          <w:color w:val="000000"/>
        </w:rPr>
        <w:t>TC</w:t>
      </w:r>
      <w:r>
        <w:rPr>
          <w:color w:val="000000"/>
        </w:rPr>
        <w:t>106</w:t>
      </w: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林慧柔</w:t>
      </w:r>
      <w:r w:rsidRPr="00DF24D1">
        <w:rPr>
          <w:rFonts w:hint="eastAsia"/>
          <w:color w:val="000000"/>
        </w:rPr>
        <w:t>助教</w:t>
      </w:r>
      <w:r w:rsidRPr="00DF24D1">
        <w:rPr>
          <w:rFonts w:ascii="新細明體" w:hAnsi="新細明體" w:hint="eastAsia"/>
          <w:color w:val="000000"/>
        </w:rPr>
        <w:t>，</w:t>
      </w:r>
      <w:r w:rsidRPr="00DF24D1">
        <w:rPr>
          <w:rFonts w:hint="eastAsia"/>
          <w:color w:val="000000"/>
        </w:rPr>
        <w:t>截止時間</w:t>
      </w:r>
      <w:r w:rsidRPr="00DF24D1">
        <w:rPr>
          <w:rFonts w:ascii="新細明體" w:hAnsi="新細明體" w:hint="eastAsia"/>
          <w:color w:val="000000"/>
        </w:rPr>
        <w:t>：</w:t>
      </w:r>
      <w:r>
        <w:rPr>
          <w:rFonts w:asciiTheme="minorHAnsi" w:hAnsiTheme="minorHAnsi"/>
          <w:color w:val="000000"/>
        </w:rPr>
        <w:t>10</w:t>
      </w:r>
      <w:r w:rsidR="001B39EC">
        <w:rPr>
          <w:rFonts w:asciiTheme="minorHAnsi" w:hAnsiTheme="minorHAnsi" w:hint="eastAsia"/>
          <w:color w:val="000000"/>
        </w:rPr>
        <w:t>6</w:t>
      </w:r>
      <w:r w:rsidRPr="00DF24D1">
        <w:rPr>
          <w:rFonts w:ascii="新細明體" w:hAnsi="新細明體" w:hint="eastAsia"/>
          <w:color w:val="000000"/>
        </w:rPr>
        <w:t>年</w:t>
      </w:r>
      <w:r w:rsidR="001B39EC">
        <w:rPr>
          <w:rFonts w:hint="eastAsia"/>
          <w:color w:val="000000"/>
        </w:rPr>
        <w:t>01</w:t>
      </w:r>
      <w:r w:rsidRPr="00DF24D1">
        <w:rPr>
          <w:rFonts w:hint="eastAsia"/>
          <w:color w:val="000000"/>
        </w:rPr>
        <w:t>月</w:t>
      </w:r>
      <w:r w:rsidR="001B39EC">
        <w:rPr>
          <w:rFonts w:hint="eastAsia"/>
          <w:color w:val="000000"/>
        </w:rPr>
        <w:t>06</w:t>
      </w:r>
      <w:r w:rsidRPr="00DF24D1">
        <w:rPr>
          <w:rFonts w:hint="eastAsia"/>
          <w:color w:val="000000"/>
        </w:rPr>
        <w:t>日星期</w:t>
      </w:r>
      <w:r w:rsidR="00251A7E">
        <w:rPr>
          <w:rFonts w:hint="eastAsia"/>
          <w:color w:val="000000"/>
        </w:rPr>
        <w:t>五</w:t>
      </w:r>
      <w:r w:rsidRPr="00DF24D1">
        <w:rPr>
          <w:rFonts w:hint="eastAsia"/>
          <w:color w:val="000000"/>
        </w:rPr>
        <w:t>16</w:t>
      </w:r>
      <w:r w:rsidRPr="00DF24D1">
        <w:rPr>
          <w:color w:val="000000"/>
        </w:rPr>
        <w:t>:00</w:t>
      </w:r>
      <w:r w:rsidRPr="00DF24D1">
        <w:rPr>
          <w:rFonts w:hint="eastAsia"/>
          <w:color w:val="000000"/>
        </w:rPr>
        <w:t>止</w:t>
      </w:r>
      <w:r w:rsidRPr="00DF24D1">
        <w:rPr>
          <w:rFonts w:ascii="新細明體" w:hAnsi="新細明體" w:hint="eastAsia"/>
          <w:color w:val="000000"/>
        </w:rPr>
        <w:t>。</w:t>
      </w:r>
    </w:p>
    <w:p w:rsidR="00DF24D1" w:rsidRPr="00DF24D1" w:rsidRDefault="00DF24D1" w:rsidP="00DF24D1">
      <w:pPr>
        <w:pStyle w:val="a3"/>
        <w:numPr>
          <w:ilvl w:val="0"/>
          <w:numId w:val="3"/>
        </w:numPr>
        <w:spacing w:line="380" w:lineRule="exact"/>
        <w:ind w:leftChars="0"/>
        <w:rPr>
          <w:color w:val="000000"/>
        </w:rPr>
      </w:pPr>
      <w:r w:rsidRPr="00DF24D1">
        <w:rPr>
          <w:rFonts w:ascii="新細明體" w:hAnsi="新細明體" w:hint="eastAsia"/>
          <w:color w:val="000000"/>
        </w:rPr>
        <w:t>網路報名請</w:t>
      </w:r>
      <w:r w:rsidRPr="00DF24D1">
        <w:rPr>
          <w:rFonts w:ascii="新細明體" w:hAnsi="新細明體"/>
          <w:color w:val="000000"/>
        </w:rPr>
        <w:t>E-MAIL</w:t>
      </w:r>
      <w:r w:rsidRPr="00DF24D1">
        <w:rPr>
          <w:rFonts w:ascii="新細明體" w:hAnsi="新細明體" w:hint="eastAsia"/>
          <w:color w:val="000000"/>
        </w:rPr>
        <w:t>報名表至</w:t>
      </w:r>
      <w:r w:rsidRPr="00DF24D1">
        <w:rPr>
          <w:rFonts w:asciiTheme="majorHAnsi" w:hAnsiTheme="majorHAnsi"/>
          <w:color w:val="000000"/>
        </w:rPr>
        <w:t>113991</w:t>
      </w:r>
      <w:r w:rsidRPr="00DF24D1">
        <w:rPr>
          <w:rFonts w:asciiTheme="majorHAnsi" w:hAnsiTheme="majorHAnsi"/>
        </w:rPr>
        <w:t>@mail.fju.edu.tw</w:t>
      </w:r>
      <w:r w:rsidRPr="00DF24D1">
        <w:rPr>
          <w:rFonts w:ascii="新細明體" w:hAnsi="新細明體" w:hint="eastAsia"/>
          <w:color w:val="000000"/>
        </w:rPr>
        <w:t>（主旨請註明第</w:t>
      </w:r>
      <w:r w:rsidR="001B39EC">
        <w:rPr>
          <w:rFonts w:ascii="新細明體" w:hAnsi="新細明體" w:hint="eastAsia"/>
          <w:color w:val="000000"/>
        </w:rPr>
        <w:t>七</w:t>
      </w:r>
      <w:r w:rsidRPr="00DF24D1">
        <w:rPr>
          <w:rFonts w:ascii="新細明體" w:hAnsi="新細明體" w:hint="eastAsia"/>
          <w:color w:val="000000"/>
        </w:rPr>
        <w:t>屆服裝</w:t>
      </w:r>
      <w:proofErr w:type="gramStart"/>
      <w:r w:rsidRPr="00DF24D1">
        <w:rPr>
          <w:rFonts w:ascii="新細明體" w:hAnsi="新細明體" w:hint="eastAsia"/>
          <w:color w:val="000000"/>
        </w:rPr>
        <w:t>週</w:t>
      </w:r>
      <w:proofErr w:type="gramEnd"/>
      <w:r w:rsidRPr="00DF24D1">
        <w:rPr>
          <w:rFonts w:ascii="新細明體" w:hAnsi="新細明體" w:hint="eastAsia"/>
          <w:color w:val="000000"/>
        </w:rPr>
        <w:t>報名，檔名為</w:t>
      </w:r>
      <w:r w:rsidRPr="00DF24D1">
        <w:rPr>
          <w:rFonts w:ascii="新細明體" w:hAnsi="新細明體" w:hint="eastAsia"/>
          <w:color w:val="000000"/>
          <w:u w:val="single"/>
        </w:rPr>
        <w:t>參賽者</w:t>
      </w:r>
      <w:r w:rsidRPr="00DF24D1">
        <w:rPr>
          <w:rFonts w:ascii="新細明體" w:hAnsi="新細明體" w:hint="eastAsia"/>
          <w:color w:val="000000"/>
        </w:rPr>
        <w:t>姓名），</w:t>
      </w:r>
      <w:r w:rsidRPr="00DF24D1">
        <w:rPr>
          <w:rFonts w:hint="eastAsia"/>
          <w:color w:val="000000"/>
        </w:rPr>
        <w:t>截止時間</w:t>
      </w:r>
      <w:r w:rsidRPr="00DF24D1">
        <w:rPr>
          <w:rFonts w:ascii="新細明體" w:hAnsi="新細明體" w:hint="eastAsia"/>
          <w:color w:val="000000"/>
        </w:rPr>
        <w:t>：</w:t>
      </w:r>
      <w:r w:rsidR="008A2EB4">
        <w:rPr>
          <w:rFonts w:asciiTheme="minorHAnsi" w:hAnsiTheme="minorHAnsi"/>
          <w:color w:val="000000"/>
        </w:rPr>
        <w:t>10</w:t>
      </w:r>
      <w:r w:rsidR="003F17E6">
        <w:rPr>
          <w:rFonts w:asciiTheme="minorHAnsi" w:hAnsiTheme="minorHAnsi" w:hint="eastAsia"/>
          <w:color w:val="000000"/>
        </w:rPr>
        <w:t>6</w:t>
      </w:r>
      <w:bookmarkStart w:id="0" w:name="_GoBack"/>
      <w:bookmarkEnd w:id="0"/>
      <w:r w:rsidRPr="00DF24D1">
        <w:rPr>
          <w:rFonts w:ascii="新細明體" w:hAnsi="新細明體" w:hint="eastAsia"/>
          <w:color w:val="000000"/>
        </w:rPr>
        <w:t>年</w:t>
      </w:r>
      <w:r w:rsidR="001B39EC">
        <w:rPr>
          <w:rFonts w:hint="eastAsia"/>
          <w:color w:val="000000"/>
        </w:rPr>
        <w:t>01</w:t>
      </w:r>
      <w:r w:rsidRPr="00DF24D1">
        <w:rPr>
          <w:rFonts w:hint="eastAsia"/>
          <w:color w:val="000000"/>
        </w:rPr>
        <w:t>月</w:t>
      </w:r>
      <w:r w:rsidR="001B39EC">
        <w:rPr>
          <w:rFonts w:hint="eastAsia"/>
          <w:color w:val="000000"/>
        </w:rPr>
        <w:t>06</w:t>
      </w:r>
      <w:r w:rsidR="00251A7E">
        <w:rPr>
          <w:rFonts w:hint="eastAsia"/>
          <w:color w:val="000000"/>
        </w:rPr>
        <w:t>日星期五</w:t>
      </w:r>
      <w:r w:rsidRPr="00DF24D1">
        <w:rPr>
          <w:rFonts w:hint="eastAsia"/>
          <w:color w:val="000000"/>
        </w:rPr>
        <w:t>晚上</w:t>
      </w:r>
      <w:r w:rsidRPr="00DF24D1">
        <w:rPr>
          <w:rFonts w:asciiTheme="minorHAnsi" w:hAnsiTheme="minorHAnsi"/>
          <w:color w:val="000000"/>
        </w:rPr>
        <w:t>12</w:t>
      </w:r>
      <w:r w:rsidRPr="00DF24D1">
        <w:rPr>
          <w:rFonts w:asciiTheme="minorHAnsi" w:hAnsiTheme="minorHAnsi"/>
          <w:color w:val="000000"/>
        </w:rPr>
        <w:t>：</w:t>
      </w:r>
      <w:r w:rsidRPr="00DF24D1">
        <w:rPr>
          <w:rFonts w:asciiTheme="minorHAnsi" w:hAnsiTheme="minorHAnsi"/>
          <w:color w:val="000000"/>
        </w:rPr>
        <w:t>00</w:t>
      </w:r>
      <w:r w:rsidRPr="00DF24D1">
        <w:rPr>
          <w:rFonts w:hint="eastAsia"/>
          <w:color w:val="000000"/>
        </w:rPr>
        <w:t>止</w:t>
      </w:r>
      <w:r w:rsidRPr="00DF24D1">
        <w:rPr>
          <w:rFonts w:ascii="新細明體" w:hAnsi="新細明體" w:hint="eastAsia"/>
          <w:color w:val="000000"/>
        </w:rPr>
        <w:t>。</w:t>
      </w:r>
    </w:p>
    <w:p w:rsidR="00DF24D1" w:rsidRPr="00DF24D1" w:rsidRDefault="00DF24D1" w:rsidP="00DF24D1">
      <w:pPr>
        <w:pStyle w:val="a3"/>
        <w:numPr>
          <w:ilvl w:val="0"/>
          <w:numId w:val="3"/>
        </w:numPr>
        <w:spacing w:line="380" w:lineRule="exact"/>
        <w:ind w:leftChars="0"/>
        <w:rPr>
          <w:color w:val="000000"/>
        </w:rPr>
      </w:pPr>
      <w:r w:rsidRPr="00DF24D1">
        <w:rPr>
          <w:rFonts w:ascii="新細明體" w:hAnsi="新細明體" w:hint="eastAsia"/>
          <w:color w:val="000000"/>
        </w:rPr>
        <w:t>報名表請</w:t>
      </w:r>
      <w:proofErr w:type="gramStart"/>
      <w:r w:rsidRPr="00DF24D1">
        <w:rPr>
          <w:rFonts w:ascii="新細明體" w:hAnsi="新細明體" w:hint="eastAsia"/>
          <w:color w:val="000000"/>
        </w:rPr>
        <w:t>逕</w:t>
      </w:r>
      <w:proofErr w:type="gramEnd"/>
      <w:r w:rsidRPr="00DF24D1">
        <w:rPr>
          <w:rFonts w:ascii="新細明體" w:hAnsi="新細明體" w:hint="eastAsia"/>
          <w:color w:val="000000"/>
        </w:rPr>
        <w:t>至織品服裝學系</w:t>
      </w:r>
      <w:proofErr w:type="gramStart"/>
      <w:r w:rsidRPr="00DF24D1">
        <w:rPr>
          <w:rFonts w:ascii="新細明體" w:hAnsi="新細明體" w:hint="eastAsia"/>
          <w:color w:val="000000"/>
        </w:rPr>
        <w:t>系</w:t>
      </w:r>
      <w:proofErr w:type="gramEnd"/>
      <w:r w:rsidRPr="00DF24D1">
        <w:rPr>
          <w:rFonts w:ascii="新細明體" w:hAnsi="新細明體" w:hint="eastAsia"/>
          <w:color w:val="000000"/>
        </w:rPr>
        <w:t>網頁下載。</w:t>
      </w:r>
    </w:p>
    <w:p w:rsidR="00DF24D1" w:rsidRPr="00DF24D1" w:rsidRDefault="00DF24D1" w:rsidP="00DF24D1">
      <w:pPr>
        <w:spacing w:line="380" w:lineRule="exact"/>
        <w:rPr>
          <w:color w:val="000000"/>
        </w:rPr>
      </w:pPr>
    </w:p>
    <w:p w:rsidR="00DF24D1" w:rsidRPr="000D2B68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0D2B68">
        <w:rPr>
          <w:rFonts w:hint="eastAsia"/>
          <w:color w:val="000000"/>
          <w:szCs w:val="24"/>
          <w:u w:val="single"/>
        </w:rPr>
        <w:t>競賽方式</w:t>
      </w:r>
    </w:p>
    <w:p w:rsidR="00DF24D1" w:rsidRPr="000D2B68" w:rsidRDefault="00DF24D1" w:rsidP="00DF24D1">
      <w:pPr>
        <w:spacing w:line="380" w:lineRule="exact"/>
        <w:rPr>
          <w:color w:val="000000"/>
        </w:rPr>
      </w:pPr>
      <w:r w:rsidRPr="000D2B68">
        <w:rPr>
          <w:color w:val="000000"/>
        </w:rPr>
        <w:t>1.</w:t>
      </w:r>
      <w:r w:rsidRPr="000D2B68">
        <w:rPr>
          <w:rFonts w:hint="eastAsia"/>
          <w:color w:val="000000"/>
        </w:rPr>
        <w:t>設計作品：系列中的個人</w:t>
      </w:r>
      <w:r w:rsidRPr="000D2B68">
        <w:rPr>
          <w:color w:val="000000"/>
        </w:rPr>
        <w:t>2</w:t>
      </w:r>
      <w:r w:rsidRPr="000D2B68">
        <w:rPr>
          <w:rFonts w:hint="eastAsia"/>
          <w:color w:val="000000"/>
        </w:rPr>
        <w:t>套、團體</w:t>
      </w:r>
      <w:r w:rsidRPr="000D2B68">
        <w:rPr>
          <w:color w:val="000000"/>
        </w:rPr>
        <w:t>4</w:t>
      </w:r>
      <w:r w:rsidRPr="000D2B68">
        <w:rPr>
          <w:rFonts w:hint="eastAsia"/>
          <w:color w:val="000000"/>
        </w:rPr>
        <w:t>套成品</w:t>
      </w:r>
      <w:r w:rsidRPr="000D2B68">
        <w:rPr>
          <w:color w:val="000000"/>
        </w:rPr>
        <w:t xml:space="preserve"> </w:t>
      </w:r>
    </w:p>
    <w:p w:rsidR="000D2B68" w:rsidRDefault="00DF24D1" w:rsidP="000D2B68">
      <w:pPr>
        <w:spacing w:line="380" w:lineRule="exact"/>
        <w:ind w:left="1416" w:hangingChars="590" w:hanging="1416"/>
        <w:rPr>
          <w:color w:val="000000"/>
        </w:rPr>
      </w:pPr>
      <w:r w:rsidRPr="000D2B68">
        <w:rPr>
          <w:color w:val="000000"/>
        </w:rPr>
        <w:t>2.</w:t>
      </w:r>
      <w:r w:rsidRPr="000D2B68">
        <w:rPr>
          <w:rFonts w:hint="eastAsia"/>
          <w:color w:val="000000"/>
        </w:rPr>
        <w:t>書面資料：</w:t>
      </w:r>
      <w:r w:rsidR="003F17E6">
        <w:rPr>
          <w:rFonts w:hint="eastAsia"/>
          <w:color w:val="000000"/>
        </w:rPr>
        <w:t>03</w:t>
      </w:r>
      <w:r w:rsidRPr="000D2B68">
        <w:rPr>
          <w:rFonts w:hint="eastAsia"/>
          <w:color w:val="000000"/>
        </w:rPr>
        <w:t>月</w:t>
      </w:r>
      <w:r w:rsidR="003F17E6">
        <w:rPr>
          <w:rFonts w:hint="eastAsia"/>
          <w:color w:val="000000"/>
        </w:rPr>
        <w:t>15</w:t>
      </w:r>
      <w:r w:rsidRPr="000D2B68">
        <w:rPr>
          <w:rFonts w:hint="eastAsia"/>
          <w:color w:val="000000"/>
        </w:rPr>
        <w:t>日</w:t>
      </w:r>
      <w:r w:rsidRPr="000D2B68">
        <w:rPr>
          <w:color w:val="000000"/>
        </w:rPr>
        <w:t>(</w:t>
      </w:r>
      <w:r w:rsidR="003F17E6">
        <w:rPr>
          <w:rFonts w:hint="eastAsia"/>
          <w:color w:val="000000"/>
        </w:rPr>
        <w:t>三</w:t>
      </w:r>
      <w:r w:rsidRPr="000D2B68">
        <w:rPr>
          <w:color w:val="000000"/>
        </w:rPr>
        <w:t>) pm</w:t>
      </w:r>
      <w:r w:rsidRPr="000D2B68">
        <w:rPr>
          <w:rFonts w:hint="eastAsia"/>
          <w:color w:val="000000"/>
        </w:rPr>
        <w:t>16</w:t>
      </w:r>
      <w:r w:rsidRPr="000D2B68">
        <w:rPr>
          <w:color w:val="000000"/>
        </w:rPr>
        <w:t>:00</w:t>
      </w:r>
      <w:r w:rsidRPr="000D2B68">
        <w:rPr>
          <w:rFonts w:hint="eastAsia"/>
          <w:color w:val="000000"/>
        </w:rPr>
        <w:t>前繳交電子檔</w:t>
      </w:r>
      <w:r w:rsidRPr="000D2B68">
        <w:rPr>
          <w:color w:val="000000"/>
        </w:rPr>
        <w:t>(word)</w:t>
      </w:r>
    </w:p>
    <w:p w:rsidR="009F7AB5" w:rsidRPr="009F7AB5" w:rsidRDefault="000D2B68" w:rsidP="009F7AB5">
      <w:pPr>
        <w:spacing w:line="380" w:lineRule="exact"/>
        <w:ind w:left="1416" w:hangingChars="590" w:hanging="1416"/>
        <w:rPr>
          <w:rFonts w:asciiTheme="majorHAnsi" w:hAnsiTheme="majorHAnsi"/>
        </w:rPr>
      </w:pPr>
      <w:r>
        <w:rPr>
          <w:rFonts w:hint="eastAsia"/>
          <w:color w:val="000000"/>
        </w:rPr>
        <w:t xml:space="preserve">            (</w:t>
      </w:r>
      <w:r>
        <w:rPr>
          <w:rFonts w:hint="eastAsia"/>
          <w:color w:val="000000"/>
        </w:rPr>
        <w:t>林慧柔</w:t>
      </w:r>
      <w:r w:rsidR="009F7AB5">
        <w:rPr>
          <w:rFonts w:hint="eastAsia"/>
          <w:color w:val="000000"/>
        </w:rPr>
        <w:t>助教</w:t>
      </w:r>
      <w:r>
        <w:rPr>
          <w:rFonts w:hint="eastAsia"/>
          <w:color w:val="000000"/>
        </w:rPr>
        <w:t xml:space="preserve"> </w:t>
      </w:r>
      <w:r w:rsidR="009F7AB5" w:rsidRPr="009F7AB5">
        <w:rPr>
          <w:rFonts w:hint="eastAsia"/>
          <w:color w:val="000000"/>
        </w:rPr>
        <w:t>113991</w:t>
      </w:r>
      <w:r w:rsidR="009F7AB5" w:rsidRPr="009F7AB5">
        <w:rPr>
          <w:rFonts w:asciiTheme="majorHAnsi" w:hAnsiTheme="majorHAnsi"/>
          <w:color w:val="000000"/>
        </w:rPr>
        <w:t>@mail.fju.edu.tw</w:t>
      </w:r>
      <w:r w:rsidR="009F7AB5">
        <w:rPr>
          <w:rFonts w:asciiTheme="majorHAnsi" w:hAnsiTheme="majorHAnsi" w:hint="eastAsia"/>
          <w:color w:val="000000"/>
        </w:rPr>
        <w:t>/</w:t>
      </w:r>
      <w:r w:rsidR="009F7AB5">
        <w:rPr>
          <w:rFonts w:asciiTheme="majorHAnsi" w:hAnsiTheme="majorHAnsi" w:hint="eastAsia"/>
        </w:rPr>
        <w:t>主旨請註明服裝</w:t>
      </w:r>
      <w:proofErr w:type="gramStart"/>
      <w:r w:rsidR="009F7AB5">
        <w:rPr>
          <w:rFonts w:asciiTheme="majorHAnsi" w:hAnsiTheme="majorHAnsi" w:hint="eastAsia"/>
        </w:rPr>
        <w:t>週</w:t>
      </w:r>
      <w:proofErr w:type="gramEnd"/>
      <w:r w:rsidR="009F7AB5">
        <w:rPr>
          <w:rFonts w:asciiTheme="majorHAnsi" w:hAnsiTheme="majorHAnsi" w:hint="eastAsia"/>
        </w:rPr>
        <w:t>書面資料，檔名為參賽者學號、姓名</w:t>
      </w:r>
      <w:r w:rsidR="009F7AB5">
        <w:rPr>
          <w:rFonts w:asciiTheme="majorHAnsi" w:hAnsiTheme="majorHAnsi" w:hint="eastAsia"/>
        </w:rPr>
        <w:t>ex:400000000</w:t>
      </w:r>
      <w:r w:rsidR="009F7AB5">
        <w:rPr>
          <w:rFonts w:asciiTheme="majorHAnsi" w:hAnsiTheme="majorHAnsi" w:hint="eastAsia"/>
        </w:rPr>
        <w:t>王小明</w:t>
      </w:r>
      <w:r w:rsidR="009F7AB5">
        <w:rPr>
          <w:rFonts w:asciiTheme="majorHAnsi" w:hAnsiTheme="majorHAnsi" w:hint="eastAsia"/>
        </w:rPr>
        <w:t>)</w:t>
      </w:r>
    </w:p>
    <w:p w:rsidR="00DF24D1" w:rsidRPr="000D2B68" w:rsidRDefault="00DF24D1" w:rsidP="00DF24D1">
      <w:pPr>
        <w:spacing w:line="380" w:lineRule="exact"/>
        <w:ind w:firstLineChars="550" w:firstLine="1320"/>
        <w:rPr>
          <w:color w:val="000000"/>
        </w:rPr>
      </w:pPr>
      <w:r w:rsidRPr="000D2B68">
        <w:rPr>
          <w:color w:val="000000"/>
        </w:rPr>
        <w:t>(1)</w:t>
      </w:r>
      <w:r w:rsidRPr="000D2B68">
        <w:rPr>
          <w:rFonts w:hint="eastAsia"/>
          <w:color w:val="000000"/>
        </w:rPr>
        <w:t>作品主題</w:t>
      </w:r>
      <w:r w:rsidRPr="000D2B68">
        <w:rPr>
          <w:color w:val="000000"/>
        </w:rPr>
        <w:t xml:space="preserve"> </w:t>
      </w:r>
    </w:p>
    <w:p w:rsidR="00DF24D1" w:rsidRPr="000D2B68" w:rsidRDefault="00DF24D1" w:rsidP="00DF24D1">
      <w:pPr>
        <w:spacing w:line="380" w:lineRule="exact"/>
        <w:ind w:left="360" w:firstLineChars="350" w:firstLine="840"/>
        <w:rPr>
          <w:color w:val="000000"/>
        </w:rPr>
      </w:pPr>
      <w:r w:rsidRPr="000D2B68">
        <w:rPr>
          <w:color w:val="000000"/>
        </w:rPr>
        <w:t xml:space="preserve"> (2)</w:t>
      </w:r>
      <w:r w:rsidRPr="000D2B68">
        <w:rPr>
          <w:rFonts w:hint="eastAsia"/>
          <w:color w:val="000000"/>
        </w:rPr>
        <w:t>設計理念說明</w:t>
      </w:r>
      <w:r w:rsidRPr="000D2B68">
        <w:rPr>
          <w:color w:val="000000"/>
        </w:rPr>
        <w:t>(100</w:t>
      </w:r>
      <w:r w:rsidRPr="000D2B68">
        <w:rPr>
          <w:rFonts w:hint="eastAsia"/>
          <w:color w:val="000000"/>
        </w:rPr>
        <w:t>字以內</w:t>
      </w:r>
      <w:r w:rsidRPr="000D2B68">
        <w:rPr>
          <w:color w:val="000000"/>
        </w:rPr>
        <w:t>)</w:t>
      </w:r>
    </w:p>
    <w:p w:rsidR="00DF24D1" w:rsidRPr="00DF24D1" w:rsidRDefault="00DF24D1" w:rsidP="00DF24D1">
      <w:pPr>
        <w:spacing w:line="380" w:lineRule="exact"/>
      </w:pPr>
      <w:r w:rsidRPr="000D2B68">
        <w:t>3.</w:t>
      </w:r>
      <w:r w:rsidRPr="000D2B68">
        <w:rPr>
          <w:rFonts w:hint="eastAsia"/>
        </w:rPr>
        <w:t>動態秀</w:t>
      </w:r>
      <w:r w:rsidRPr="00DF24D1">
        <w:rPr>
          <w:rFonts w:hint="eastAsia"/>
        </w:rPr>
        <w:t>：</w:t>
      </w:r>
      <w:proofErr w:type="gramStart"/>
      <w:r w:rsidRPr="00DF24D1">
        <w:rPr>
          <w:rFonts w:hint="eastAsia"/>
        </w:rPr>
        <w:t>髮</w:t>
      </w:r>
      <w:proofErr w:type="gramEnd"/>
      <w:r w:rsidRPr="00DF24D1">
        <w:rPr>
          <w:rFonts w:hint="eastAsia"/>
        </w:rPr>
        <w:t>妝、模特兒參賽者自行準備，</w:t>
      </w:r>
      <w:r w:rsidRPr="00DF24D1">
        <w:rPr>
          <w:rFonts w:hint="eastAsia"/>
          <w:szCs w:val="24"/>
        </w:rPr>
        <w:t>動態秀場地</w:t>
      </w:r>
      <w:r w:rsidRPr="00DF24D1">
        <w:rPr>
          <w:rFonts w:hint="eastAsia"/>
          <w:szCs w:val="24"/>
        </w:rPr>
        <w:t xml:space="preserve"> </w:t>
      </w:r>
      <w:r w:rsidRPr="00DF24D1">
        <w:rPr>
          <w:szCs w:val="24"/>
        </w:rPr>
        <w:t>:</w:t>
      </w:r>
      <w:r w:rsidRPr="00DF24D1">
        <w:rPr>
          <w:rFonts w:hint="eastAsia"/>
          <w:szCs w:val="24"/>
        </w:rPr>
        <w:t xml:space="preserve"> </w:t>
      </w:r>
      <w:r w:rsidRPr="00DF24D1">
        <w:rPr>
          <w:szCs w:val="24"/>
        </w:rPr>
        <w:t>Tc10</w:t>
      </w:r>
      <w:r w:rsidRPr="00DF24D1">
        <w:rPr>
          <w:rFonts w:hint="eastAsia"/>
          <w:szCs w:val="24"/>
        </w:rPr>
        <w:t>8</w:t>
      </w:r>
    </w:p>
    <w:p w:rsidR="00DF24D1" w:rsidRDefault="00DF24D1" w:rsidP="00DF24D1">
      <w:pPr>
        <w:spacing w:line="380" w:lineRule="exact"/>
        <w:rPr>
          <w:color w:val="000000"/>
        </w:rPr>
      </w:pPr>
    </w:p>
    <w:p w:rsidR="00720661" w:rsidRDefault="00720661" w:rsidP="00DF24D1">
      <w:pPr>
        <w:spacing w:line="380" w:lineRule="exact"/>
        <w:rPr>
          <w:color w:val="000000"/>
        </w:rPr>
      </w:pPr>
    </w:p>
    <w:p w:rsidR="00720661" w:rsidRDefault="00720661" w:rsidP="00DF24D1">
      <w:pPr>
        <w:spacing w:line="380" w:lineRule="exact"/>
        <w:rPr>
          <w:color w:val="000000"/>
        </w:rPr>
      </w:pPr>
    </w:p>
    <w:p w:rsidR="001B39EC" w:rsidRDefault="001B39EC" w:rsidP="00DF24D1">
      <w:pPr>
        <w:spacing w:line="380" w:lineRule="exact"/>
        <w:rPr>
          <w:color w:val="000000"/>
        </w:rPr>
      </w:pPr>
    </w:p>
    <w:p w:rsidR="001B39EC" w:rsidRDefault="001B39EC" w:rsidP="00DF24D1">
      <w:pPr>
        <w:spacing w:line="380" w:lineRule="exact"/>
        <w:rPr>
          <w:color w:val="000000"/>
        </w:rPr>
      </w:pPr>
    </w:p>
    <w:p w:rsidR="001B39EC" w:rsidRPr="00DF24D1" w:rsidRDefault="001B39EC" w:rsidP="00DF24D1">
      <w:pPr>
        <w:spacing w:line="380" w:lineRule="exact"/>
        <w:rPr>
          <w:color w:val="000000"/>
        </w:rPr>
      </w:pPr>
    </w:p>
    <w:p w:rsidR="00DF24D1" w:rsidRPr="00720661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720661">
        <w:rPr>
          <w:rFonts w:hint="eastAsia"/>
          <w:color w:val="000000"/>
          <w:szCs w:val="24"/>
          <w:u w:val="single"/>
        </w:rPr>
        <w:t>評分方式</w:t>
      </w:r>
    </w:p>
    <w:p w:rsidR="00DF24D1" w:rsidRPr="000D2B68" w:rsidRDefault="00DF24D1" w:rsidP="00DF24D1">
      <w:pPr>
        <w:numPr>
          <w:ilvl w:val="0"/>
          <w:numId w:val="1"/>
        </w:numPr>
        <w:spacing w:line="380" w:lineRule="exact"/>
      </w:pPr>
      <w:r w:rsidRPr="000D2B68">
        <w:rPr>
          <w:rFonts w:hint="eastAsia"/>
        </w:rPr>
        <w:t>設計與創意</w:t>
      </w:r>
      <w:r w:rsidRPr="000D2B68">
        <w:rPr>
          <w:rFonts w:hint="eastAsia"/>
        </w:rPr>
        <w:tab/>
        <w:t>7</w:t>
      </w:r>
      <w:r w:rsidRPr="000D2B68">
        <w:t>0%</w:t>
      </w:r>
    </w:p>
    <w:p w:rsidR="000D2B68" w:rsidRPr="000D2B68" w:rsidRDefault="00DF24D1" w:rsidP="000D2B68">
      <w:pPr>
        <w:numPr>
          <w:ilvl w:val="0"/>
          <w:numId w:val="1"/>
        </w:numPr>
        <w:spacing w:line="380" w:lineRule="exact"/>
      </w:pPr>
      <w:r w:rsidRPr="000D2B68">
        <w:rPr>
          <w:rFonts w:hint="eastAsia"/>
        </w:rPr>
        <w:t>完成度</w:t>
      </w:r>
      <w:r w:rsidRPr="000D2B68">
        <w:rPr>
          <w:rFonts w:hint="eastAsia"/>
        </w:rPr>
        <w:tab/>
      </w:r>
      <w:r w:rsidRPr="000D2B68">
        <w:rPr>
          <w:rFonts w:hint="eastAsia"/>
        </w:rPr>
        <w:tab/>
      </w:r>
      <w:r w:rsidRPr="000D2B68">
        <w:t>30%</w:t>
      </w:r>
    </w:p>
    <w:p w:rsidR="00DF24D1" w:rsidRPr="00DF24D1" w:rsidRDefault="00DF24D1" w:rsidP="00DF24D1">
      <w:pPr>
        <w:spacing w:line="380" w:lineRule="exact"/>
        <w:rPr>
          <w:color w:val="000000"/>
        </w:rPr>
      </w:pPr>
    </w:p>
    <w:p w:rsidR="00DF24D1" w:rsidRPr="00720661" w:rsidRDefault="00DF24D1" w:rsidP="00DF24D1">
      <w:pPr>
        <w:spacing w:line="380" w:lineRule="exact"/>
        <w:rPr>
          <w:color w:val="000000"/>
          <w:szCs w:val="24"/>
          <w:u w:val="single"/>
        </w:rPr>
      </w:pPr>
      <w:r w:rsidRPr="00720661">
        <w:rPr>
          <w:rFonts w:hint="eastAsia"/>
          <w:color w:val="000000"/>
          <w:szCs w:val="24"/>
          <w:u w:val="single"/>
        </w:rPr>
        <w:t>評審成員</w:t>
      </w:r>
    </w:p>
    <w:p w:rsidR="00DF24D1" w:rsidRPr="00DF24D1" w:rsidRDefault="00DF24D1" w:rsidP="00DF24D1">
      <w:pPr>
        <w:spacing w:line="380" w:lineRule="exact"/>
      </w:pPr>
      <w:r w:rsidRPr="00DF24D1">
        <w:rPr>
          <w:rFonts w:hint="eastAsia"/>
          <w:color w:val="000000"/>
        </w:rPr>
        <w:t>本系</w:t>
      </w:r>
      <w:r w:rsidRPr="00DF24D1">
        <w:rPr>
          <w:color w:val="000000"/>
        </w:rPr>
        <w:t>/</w:t>
      </w:r>
      <w:r w:rsidRPr="00DF24D1">
        <w:rPr>
          <w:rFonts w:hint="eastAsia"/>
          <w:color w:val="000000"/>
        </w:rPr>
        <w:t>所設計相關專、兼任老師與校外專家</w:t>
      </w:r>
      <w:r w:rsidRPr="00DF24D1">
        <w:rPr>
          <w:color w:val="000000"/>
        </w:rPr>
        <w:t>2~3</w:t>
      </w:r>
      <w:r w:rsidRPr="00DF24D1">
        <w:rPr>
          <w:rFonts w:hint="eastAsia"/>
          <w:color w:val="000000"/>
        </w:rPr>
        <w:t>人</w:t>
      </w:r>
      <w:r w:rsidRPr="00DF24D1">
        <w:rPr>
          <w:color w:val="000000"/>
        </w:rPr>
        <w:t>(</w:t>
      </w:r>
      <w:r w:rsidRPr="00DF24D1">
        <w:rPr>
          <w:rFonts w:hint="eastAsia"/>
          <w:color w:val="000000"/>
        </w:rPr>
        <w:t>時尚主編、設計師、業界</w:t>
      </w:r>
      <w:r w:rsidRPr="00DF24D1">
        <w:rPr>
          <w:rFonts w:hint="eastAsia"/>
        </w:rPr>
        <w:t>專家</w:t>
      </w:r>
      <w:r w:rsidRPr="00DF24D1">
        <w:t>)</w:t>
      </w:r>
    </w:p>
    <w:p w:rsidR="00DF24D1" w:rsidRPr="00DF24D1" w:rsidRDefault="00DF24D1" w:rsidP="00DF24D1">
      <w:pPr>
        <w:spacing w:line="380" w:lineRule="exact"/>
      </w:pPr>
    </w:p>
    <w:p w:rsidR="00DF24D1" w:rsidRPr="00720661" w:rsidRDefault="00DF24D1" w:rsidP="00DF24D1">
      <w:pPr>
        <w:spacing w:line="380" w:lineRule="exact"/>
        <w:rPr>
          <w:szCs w:val="24"/>
          <w:u w:val="single"/>
        </w:rPr>
      </w:pPr>
      <w:r w:rsidRPr="00720661">
        <w:rPr>
          <w:rFonts w:hint="eastAsia"/>
          <w:szCs w:val="24"/>
          <w:u w:val="single"/>
        </w:rPr>
        <w:t>獎項</w:t>
      </w:r>
    </w:p>
    <w:p w:rsidR="00DF24D1" w:rsidRPr="00DF24D1" w:rsidRDefault="00DF24D1" w:rsidP="00DF24D1">
      <w:pPr>
        <w:numPr>
          <w:ilvl w:val="0"/>
          <w:numId w:val="2"/>
        </w:numPr>
        <w:ind w:left="714" w:hanging="357"/>
      </w:pPr>
      <w:r w:rsidRPr="00DF24D1">
        <w:rPr>
          <w:rFonts w:hint="eastAsia"/>
        </w:rPr>
        <w:t>金獎：</w:t>
      </w:r>
      <w:r w:rsidRPr="00DF24D1">
        <w:t>1</w:t>
      </w:r>
      <w:r w:rsidRPr="00DF24D1">
        <w:rPr>
          <w:rFonts w:hint="eastAsia"/>
        </w:rPr>
        <w:t>名，頒發：獎牌一座</w:t>
      </w:r>
      <w:r w:rsidRPr="00DF24D1">
        <w:t xml:space="preserve"> </w:t>
      </w:r>
      <w:r w:rsidRPr="00DF24D1">
        <w:rPr>
          <w:rFonts w:hint="eastAsia"/>
        </w:rPr>
        <w:t>、獎金</w:t>
      </w:r>
      <w:r w:rsidR="00F966A0">
        <w:t xml:space="preserve"> </w:t>
      </w:r>
      <w:r w:rsidR="00F966A0">
        <w:rPr>
          <w:rFonts w:hint="eastAsia"/>
        </w:rPr>
        <w:t>6</w:t>
      </w:r>
      <w:r w:rsidR="00F966A0">
        <w:t>,</w:t>
      </w:r>
      <w:r w:rsidR="00F966A0">
        <w:rPr>
          <w:rFonts w:hint="eastAsia"/>
        </w:rPr>
        <w:t>5</w:t>
      </w:r>
      <w:r w:rsidRPr="00DF24D1">
        <w:t>00</w:t>
      </w:r>
      <w:r w:rsidRPr="00DF24D1">
        <w:rPr>
          <w:rFonts w:hint="eastAsia"/>
        </w:rPr>
        <w:t>元</w:t>
      </w:r>
    </w:p>
    <w:p w:rsidR="00DF24D1" w:rsidRPr="00DF24D1" w:rsidRDefault="00DF24D1" w:rsidP="00DF24D1">
      <w:pPr>
        <w:numPr>
          <w:ilvl w:val="0"/>
          <w:numId w:val="2"/>
        </w:numPr>
        <w:spacing w:line="380" w:lineRule="exact"/>
      </w:pPr>
      <w:r w:rsidRPr="00DF24D1">
        <w:rPr>
          <w:rFonts w:hint="eastAsia"/>
        </w:rPr>
        <w:t>銀獎：</w:t>
      </w:r>
      <w:r w:rsidRPr="00DF24D1">
        <w:t>1</w:t>
      </w:r>
      <w:r w:rsidRPr="00DF24D1">
        <w:rPr>
          <w:rFonts w:hint="eastAsia"/>
        </w:rPr>
        <w:t>名，頒發：獎牌一座</w:t>
      </w:r>
      <w:r w:rsidRPr="00DF24D1">
        <w:t xml:space="preserve"> </w:t>
      </w:r>
      <w:r w:rsidRPr="00DF24D1">
        <w:rPr>
          <w:rFonts w:hint="eastAsia"/>
        </w:rPr>
        <w:t>、獎金</w:t>
      </w:r>
      <w:r w:rsidRPr="00DF24D1">
        <w:t xml:space="preserve"> </w:t>
      </w:r>
      <w:r w:rsidR="00F966A0">
        <w:rPr>
          <w:rFonts w:hint="eastAsia"/>
        </w:rPr>
        <w:t>4,5</w:t>
      </w:r>
      <w:r w:rsidR="000D2B68">
        <w:rPr>
          <w:rFonts w:hint="eastAsia"/>
        </w:rPr>
        <w:t>00</w:t>
      </w:r>
      <w:r w:rsidRPr="00DF24D1">
        <w:rPr>
          <w:rFonts w:hint="eastAsia"/>
        </w:rPr>
        <w:t>元</w:t>
      </w:r>
    </w:p>
    <w:p w:rsidR="00DF24D1" w:rsidRPr="00DF24D1" w:rsidRDefault="00DF24D1" w:rsidP="00DF24D1">
      <w:pPr>
        <w:numPr>
          <w:ilvl w:val="0"/>
          <w:numId w:val="2"/>
        </w:numPr>
        <w:spacing w:line="380" w:lineRule="exact"/>
      </w:pPr>
      <w:r w:rsidRPr="00DF24D1">
        <w:rPr>
          <w:rFonts w:hint="eastAsia"/>
        </w:rPr>
        <w:t>銅獎：</w:t>
      </w:r>
      <w:r w:rsidRPr="00DF24D1">
        <w:t>1</w:t>
      </w:r>
      <w:r w:rsidRPr="00DF24D1">
        <w:rPr>
          <w:rFonts w:hint="eastAsia"/>
        </w:rPr>
        <w:t>名，頒發：獎牌一座</w:t>
      </w:r>
      <w:r w:rsidRPr="00DF24D1">
        <w:t xml:space="preserve"> </w:t>
      </w:r>
      <w:r w:rsidRPr="00DF24D1">
        <w:rPr>
          <w:rFonts w:hint="eastAsia"/>
        </w:rPr>
        <w:t>、獎金</w:t>
      </w:r>
      <w:r w:rsidR="000D2B68">
        <w:t xml:space="preserve"> </w:t>
      </w:r>
      <w:r w:rsidR="000D2B68">
        <w:rPr>
          <w:rFonts w:hint="eastAsia"/>
        </w:rPr>
        <w:t>3</w:t>
      </w:r>
      <w:r w:rsidRPr="00DF24D1">
        <w:t>,000</w:t>
      </w:r>
      <w:r w:rsidRPr="00DF24D1">
        <w:rPr>
          <w:rFonts w:hint="eastAsia"/>
        </w:rPr>
        <w:t>元</w:t>
      </w:r>
    </w:p>
    <w:p w:rsidR="00DF24D1" w:rsidRDefault="00DF24D1" w:rsidP="00DF24D1">
      <w:pPr>
        <w:numPr>
          <w:ilvl w:val="0"/>
          <w:numId w:val="2"/>
        </w:numPr>
        <w:spacing w:line="380" w:lineRule="exact"/>
      </w:pPr>
      <w:r w:rsidRPr="00DF24D1">
        <w:rPr>
          <w:rFonts w:hint="eastAsia"/>
        </w:rPr>
        <w:t>佳作：</w:t>
      </w:r>
      <w:r w:rsidR="000D2B68">
        <w:rPr>
          <w:rFonts w:hint="eastAsia"/>
        </w:rPr>
        <w:t>6</w:t>
      </w:r>
      <w:r w:rsidRPr="00DF24D1">
        <w:rPr>
          <w:rFonts w:hint="eastAsia"/>
        </w:rPr>
        <w:t>名，頒發：獎牌一座</w:t>
      </w:r>
      <w:r w:rsidRPr="00DF24D1">
        <w:t xml:space="preserve"> </w:t>
      </w:r>
      <w:r w:rsidRPr="00DF24D1">
        <w:rPr>
          <w:rFonts w:hint="eastAsia"/>
        </w:rPr>
        <w:t>、獎金</w:t>
      </w:r>
      <w:r w:rsidRPr="00DF24D1">
        <w:t xml:space="preserve"> </w:t>
      </w:r>
      <w:r w:rsidR="00F966A0">
        <w:rPr>
          <w:rFonts w:hint="eastAsia"/>
        </w:rPr>
        <w:t>1,0</w:t>
      </w:r>
      <w:r w:rsidR="000D2B68">
        <w:rPr>
          <w:rFonts w:hint="eastAsia"/>
        </w:rPr>
        <w:t>00</w:t>
      </w:r>
      <w:r w:rsidRPr="00DF24D1">
        <w:rPr>
          <w:rFonts w:hint="eastAsia"/>
        </w:rPr>
        <w:t>元</w:t>
      </w:r>
    </w:p>
    <w:p w:rsidR="00DF24D1" w:rsidRPr="00DF24D1" w:rsidRDefault="00DF24D1" w:rsidP="00DF24D1">
      <w:pPr>
        <w:spacing w:line="380" w:lineRule="exact"/>
        <w:ind w:leftChars="295" w:left="708"/>
        <w:rPr>
          <w:color w:val="0F243E"/>
        </w:rPr>
      </w:pPr>
      <w:proofErr w:type="gramStart"/>
      <w:r w:rsidRPr="00DF24D1">
        <w:rPr>
          <w:rFonts w:hint="eastAsia"/>
          <w:color w:val="0F243E"/>
        </w:rPr>
        <w:t>註</w:t>
      </w:r>
      <w:proofErr w:type="gramEnd"/>
      <w:r w:rsidRPr="00DF24D1">
        <w:rPr>
          <w:color w:val="0F243E"/>
        </w:rPr>
        <w:t>1</w:t>
      </w:r>
      <w:r w:rsidRPr="00DF24D1">
        <w:rPr>
          <w:rFonts w:hint="eastAsia"/>
          <w:color w:val="0F243E"/>
        </w:rPr>
        <w:t>：得連續參賽、獲獎，但再度獲獎時，僅能獲頒獎牌一座。</w:t>
      </w:r>
    </w:p>
    <w:p w:rsidR="008A2EB4" w:rsidRPr="00DF24D1" w:rsidRDefault="00DF24D1" w:rsidP="008A2EB4">
      <w:pPr>
        <w:spacing w:line="380" w:lineRule="exact"/>
        <w:ind w:leftChars="295" w:left="708"/>
        <w:rPr>
          <w:color w:val="0F243E"/>
        </w:rPr>
      </w:pPr>
      <w:r w:rsidRPr="00DF24D1">
        <w:rPr>
          <w:rFonts w:hint="eastAsia"/>
          <w:color w:val="0F243E"/>
        </w:rPr>
        <w:t>註</w:t>
      </w:r>
      <w:r w:rsidRPr="00DF24D1">
        <w:rPr>
          <w:color w:val="0F243E"/>
        </w:rPr>
        <w:t>2</w:t>
      </w:r>
      <w:r w:rsidRPr="00DF24D1">
        <w:rPr>
          <w:rFonts w:hint="eastAsia"/>
          <w:color w:val="0F243E"/>
        </w:rPr>
        <w:t>：以上獎項與獎金，系上保留更改的權利。</w:t>
      </w:r>
    </w:p>
    <w:p w:rsidR="00DF24D1" w:rsidRPr="00DF24D1" w:rsidRDefault="00DF24D1"/>
    <w:sectPr w:rsidR="00DF24D1" w:rsidRPr="00DF24D1" w:rsidSect="00720661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DA" w:rsidRDefault="001E0BDA" w:rsidP="008A2EB4">
      <w:r>
        <w:separator/>
      </w:r>
    </w:p>
  </w:endnote>
  <w:endnote w:type="continuationSeparator" w:id="0">
    <w:p w:rsidR="001E0BDA" w:rsidRDefault="001E0BDA" w:rsidP="008A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DA" w:rsidRDefault="001E0BDA" w:rsidP="008A2EB4">
      <w:r>
        <w:separator/>
      </w:r>
    </w:p>
  </w:footnote>
  <w:footnote w:type="continuationSeparator" w:id="0">
    <w:p w:rsidR="001E0BDA" w:rsidRDefault="001E0BDA" w:rsidP="008A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E06"/>
    <w:multiLevelType w:val="hybridMultilevel"/>
    <w:tmpl w:val="CA9E8E88"/>
    <w:lvl w:ilvl="0" w:tplc="BD1C560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B0623D"/>
    <w:multiLevelType w:val="hybridMultilevel"/>
    <w:tmpl w:val="F494584C"/>
    <w:lvl w:ilvl="0" w:tplc="EDC67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C6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E5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AF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4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47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45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26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79684D"/>
    <w:multiLevelType w:val="hybridMultilevel"/>
    <w:tmpl w:val="460EE434"/>
    <w:lvl w:ilvl="0" w:tplc="46221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A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C5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21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38E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A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81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A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04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D1"/>
    <w:rsid w:val="000D2B68"/>
    <w:rsid w:val="001B39EC"/>
    <w:rsid w:val="001E0BDA"/>
    <w:rsid w:val="00251A7E"/>
    <w:rsid w:val="00252E29"/>
    <w:rsid w:val="002E1344"/>
    <w:rsid w:val="003F17E6"/>
    <w:rsid w:val="00720661"/>
    <w:rsid w:val="008A2EB4"/>
    <w:rsid w:val="009F7AB5"/>
    <w:rsid w:val="00B20854"/>
    <w:rsid w:val="00BF61B7"/>
    <w:rsid w:val="00DF24D1"/>
    <w:rsid w:val="00E17B5B"/>
    <w:rsid w:val="00E53A43"/>
    <w:rsid w:val="00E55C2C"/>
    <w:rsid w:val="00EF23E5"/>
    <w:rsid w:val="00F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4D1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uiPriority w:val="99"/>
    <w:rsid w:val="00DF24D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A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2E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2EB4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F17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F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4D1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uiPriority w:val="99"/>
    <w:rsid w:val="00DF24D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A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2E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2EB4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F17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F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慧柔</dc:creator>
  <cp:lastModifiedBy>慧柔</cp:lastModifiedBy>
  <cp:revision>3</cp:revision>
  <cp:lastPrinted>2016-02-22T00:32:00Z</cp:lastPrinted>
  <dcterms:created xsi:type="dcterms:W3CDTF">2016-11-24T03:30:00Z</dcterms:created>
  <dcterms:modified xsi:type="dcterms:W3CDTF">2016-12-13T00:39:00Z</dcterms:modified>
</cp:coreProperties>
</file>