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53" w:rsidRPr="0080363A" w:rsidRDefault="00B07753" w:rsidP="00B07753">
      <w:pPr>
        <w:rPr>
          <w:rFonts w:ascii="標楷體" w:eastAsia="標楷體" w:hAnsi="標楷體"/>
          <w:color w:val="000000" w:themeColor="text1"/>
        </w:rPr>
      </w:pPr>
    </w:p>
    <w:p w:rsidR="00B07753" w:rsidRPr="00F466FE" w:rsidRDefault="00AC08EA" w:rsidP="00B07753">
      <w:pPr>
        <w:jc w:val="center"/>
        <w:rPr>
          <w:rFonts w:ascii="標楷體" w:eastAsia="標楷體" w:hAnsi="標楷體"/>
          <w:b/>
          <w:color w:val="E36C0A" w:themeColor="accent6" w:themeShade="BF"/>
          <w:sz w:val="36"/>
          <w:szCs w:val="36"/>
        </w:rPr>
      </w:pPr>
      <w:r w:rsidRPr="00F466FE">
        <w:rPr>
          <w:rFonts w:ascii="標楷體" w:eastAsia="標楷體" w:hAnsi="標楷體" w:hint="eastAsia"/>
          <w:b/>
          <w:color w:val="E36C0A" w:themeColor="accent6" w:themeShade="BF"/>
          <w:sz w:val="36"/>
          <w:szCs w:val="36"/>
        </w:rPr>
        <w:t>201</w:t>
      </w:r>
      <w:r w:rsidR="00A442DC" w:rsidRPr="00F466FE">
        <w:rPr>
          <w:rFonts w:ascii="標楷體" w:eastAsia="標楷體" w:hAnsi="標楷體"/>
          <w:b/>
          <w:color w:val="E36C0A" w:themeColor="accent6" w:themeShade="BF"/>
          <w:sz w:val="36"/>
          <w:szCs w:val="36"/>
        </w:rPr>
        <w:t>8</w:t>
      </w:r>
      <w:proofErr w:type="gramStart"/>
      <w:r w:rsidR="00B07753" w:rsidRPr="00F466FE">
        <w:rPr>
          <w:rFonts w:ascii="標楷體" w:eastAsia="標楷體" w:hAnsi="標楷體" w:hint="eastAsia"/>
          <w:b/>
          <w:color w:val="E36C0A" w:themeColor="accent6" w:themeShade="BF"/>
          <w:sz w:val="36"/>
          <w:szCs w:val="36"/>
        </w:rPr>
        <w:t>橘色善</w:t>
      </w:r>
      <w:proofErr w:type="gramEnd"/>
      <w:r w:rsidR="00B07753" w:rsidRPr="00F466FE">
        <w:rPr>
          <w:rFonts w:ascii="標楷體" w:eastAsia="標楷體" w:hAnsi="標楷體" w:hint="eastAsia"/>
          <w:b/>
          <w:color w:val="E36C0A" w:themeColor="accent6" w:themeShade="BF"/>
          <w:sz w:val="36"/>
          <w:szCs w:val="36"/>
        </w:rPr>
        <w:t>念國際研討會</w:t>
      </w:r>
      <w:r w:rsidR="00A442DC" w:rsidRPr="00F466FE">
        <w:rPr>
          <w:rFonts w:ascii="標楷體" w:eastAsia="標楷體" w:hAnsi="標楷體" w:hint="eastAsia"/>
          <w:b/>
          <w:color w:val="E36C0A" w:themeColor="accent6" w:themeShade="BF"/>
          <w:sz w:val="36"/>
          <w:szCs w:val="36"/>
        </w:rPr>
        <w:t>~永續</w:t>
      </w:r>
    </w:p>
    <w:p w:rsidR="001F042F" w:rsidRPr="00F466FE" w:rsidRDefault="00AC08EA" w:rsidP="00AC08EA">
      <w:pPr>
        <w:spacing w:line="0" w:lineRule="atLeast"/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466FE">
        <w:rPr>
          <w:rFonts w:ascii="標楷體" w:eastAsia="標楷體" w:hAnsi="標楷體" w:hint="eastAsia"/>
          <w:b/>
          <w:color w:val="000000" w:themeColor="text1"/>
          <w:sz w:val="22"/>
        </w:rPr>
        <w:t>201</w:t>
      </w:r>
      <w:r w:rsidR="00A442DC" w:rsidRPr="00F466FE">
        <w:rPr>
          <w:rFonts w:ascii="標楷體" w:eastAsia="標楷體" w:hAnsi="標楷體" w:hint="eastAsia"/>
          <w:b/>
          <w:color w:val="000000" w:themeColor="text1"/>
          <w:sz w:val="22"/>
        </w:rPr>
        <w:t>8</w:t>
      </w:r>
      <w:r w:rsidR="001F042F" w:rsidRPr="00F466FE">
        <w:rPr>
          <w:rFonts w:ascii="標楷體" w:eastAsia="標楷體" w:hAnsi="標楷體" w:hint="eastAsia"/>
          <w:b/>
          <w:color w:val="000000" w:themeColor="text1"/>
          <w:sz w:val="22"/>
        </w:rPr>
        <w:t xml:space="preserve"> </w:t>
      </w:r>
      <w:r w:rsidR="001F042F" w:rsidRPr="00F466FE">
        <w:rPr>
          <w:rFonts w:ascii="標楷體" w:eastAsia="標楷體" w:hAnsi="標楷體"/>
          <w:b/>
          <w:color w:val="000000" w:themeColor="text1"/>
          <w:sz w:val="22"/>
        </w:rPr>
        <w:t xml:space="preserve">Orange Beneficence – International </w:t>
      </w:r>
      <w:r w:rsidR="007B775D" w:rsidRPr="00F466FE">
        <w:rPr>
          <w:rFonts w:ascii="標楷體" w:eastAsia="標楷體" w:hAnsi="標楷體"/>
          <w:b/>
          <w:color w:val="000000" w:themeColor="text1"/>
          <w:sz w:val="22"/>
        </w:rPr>
        <w:t>Conference ~</w:t>
      </w:r>
    </w:p>
    <w:p w:rsidR="00B07753" w:rsidRPr="00F466FE" w:rsidRDefault="00597B20" w:rsidP="00597B20">
      <w:pPr>
        <w:tabs>
          <w:tab w:val="center" w:pos="4628"/>
          <w:tab w:val="left" w:pos="6492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tab/>
      </w:r>
      <w:r w:rsidR="00D65F78" w:rsidRPr="00F466FE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徵稿 </w:t>
      </w:r>
      <w:r w:rsidR="00D65F78" w:rsidRPr="00F466FE">
        <w:rPr>
          <w:rFonts w:ascii="標楷體" w:eastAsia="標楷體" w:hAnsi="標楷體" w:hint="eastAsia"/>
          <w:b/>
          <w:color w:val="000000" w:themeColor="text1"/>
          <w:sz w:val="22"/>
        </w:rPr>
        <w:t xml:space="preserve">  Call for Papers</w:t>
      </w:r>
      <w:r>
        <w:rPr>
          <w:rFonts w:ascii="標楷體" w:eastAsia="標楷體" w:hAnsi="標楷體"/>
          <w:b/>
          <w:color w:val="000000" w:themeColor="text1"/>
          <w:sz w:val="22"/>
        </w:rPr>
        <w:tab/>
      </w:r>
    </w:p>
    <w:p w:rsidR="00954C69" w:rsidRPr="00F466FE" w:rsidRDefault="00954C69" w:rsidP="00B07753">
      <w:pPr>
        <w:rPr>
          <w:rFonts w:ascii="標楷體" w:eastAsia="標楷體" w:hAnsi="標楷體"/>
          <w:color w:val="000000" w:themeColor="text1"/>
        </w:rPr>
      </w:pP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日期：201</w:t>
      </w:r>
      <w:r w:rsidR="00302A85" w:rsidRPr="00F466FE">
        <w:rPr>
          <w:rFonts w:ascii="標楷體" w:eastAsia="標楷體" w:hAnsi="標楷體" w:hint="eastAsia"/>
          <w:color w:val="000000" w:themeColor="text1"/>
        </w:rPr>
        <w:t>8</w:t>
      </w:r>
      <w:r w:rsidRPr="00F466FE">
        <w:rPr>
          <w:rFonts w:ascii="標楷體" w:eastAsia="標楷體" w:hAnsi="標楷體" w:hint="eastAsia"/>
          <w:color w:val="000000" w:themeColor="text1"/>
        </w:rPr>
        <w:t>年1</w:t>
      </w:r>
      <w:r w:rsidR="00AC08EA" w:rsidRPr="00F466FE">
        <w:rPr>
          <w:rFonts w:ascii="標楷體" w:eastAsia="標楷體" w:hAnsi="標楷體" w:hint="eastAsia"/>
          <w:color w:val="000000" w:themeColor="text1"/>
        </w:rPr>
        <w:t>2</w:t>
      </w:r>
      <w:r w:rsidRPr="00F466FE">
        <w:rPr>
          <w:rFonts w:ascii="標楷體" w:eastAsia="標楷體" w:hAnsi="標楷體" w:hint="eastAsia"/>
          <w:color w:val="000000" w:themeColor="text1"/>
        </w:rPr>
        <w:t>月</w:t>
      </w:r>
      <w:r w:rsidR="00302A85" w:rsidRPr="00F466FE">
        <w:rPr>
          <w:rFonts w:ascii="標楷體" w:eastAsia="標楷體" w:hAnsi="標楷體" w:hint="eastAsia"/>
          <w:color w:val="000000" w:themeColor="text1"/>
        </w:rPr>
        <w:t>1</w:t>
      </w:r>
      <w:r w:rsidRPr="00F466FE">
        <w:rPr>
          <w:rFonts w:ascii="標楷體" w:eastAsia="標楷體" w:hAnsi="標楷體" w:hint="eastAsia"/>
          <w:color w:val="000000" w:themeColor="text1"/>
        </w:rPr>
        <w:t>日（星期</w:t>
      </w:r>
      <w:r w:rsidR="00400D83" w:rsidRPr="00F466FE">
        <w:rPr>
          <w:rFonts w:ascii="標楷體" w:eastAsia="標楷體" w:hAnsi="標楷體" w:hint="eastAsia"/>
          <w:color w:val="000000" w:themeColor="text1"/>
        </w:rPr>
        <w:t>六</w:t>
      </w:r>
      <w:r w:rsidRPr="00F466FE">
        <w:rPr>
          <w:rFonts w:ascii="標楷體" w:eastAsia="標楷體" w:hAnsi="標楷體" w:hint="eastAsia"/>
          <w:color w:val="000000" w:themeColor="text1"/>
        </w:rPr>
        <w:t>）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地點：輔仁大學濟時樓</w:t>
      </w:r>
      <w:r w:rsidR="00A8643A" w:rsidRPr="00F466FE">
        <w:rPr>
          <w:rFonts w:ascii="標楷體" w:eastAsia="標楷體" w:hAnsi="標楷體" w:hint="eastAsia"/>
          <w:color w:val="000000" w:themeColor="text1"/>
        </w:rPr>
        <w:t>9樓</w:t>
      </w:r>
      <w:r w:rsidRPr="00F466FE">
        <w:rPr>
          <w:rFonts w:ascii="標楷體" w:eastAsia="標楷體" w:hAnsi="標楷體" w:hint="eastAsia"/>
          <w:color w:val="000000" w:themeColor="text1"/>
        </w:rPr>
        <w:t xml:space="preserve">國際會議廳 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 xml:space="preserve">地址：24205新北市新莊區中正路510號 </w:t>
      </w:r>
    </w:p>
    <w:p w:rsidR="00B07753" w:rsidRPr="00F466FE" w:rsidRDefault="00B07753" w:rsidP="00400D83">
      <w:pPr>
        <w:ind w:left="1200" w:hangingChars="500" w:hanging="120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主辦單位：天主教輔仁大學</w:t>
      </w:r>
      <w:r w:rsidR="00400D83" w:rsidRPr="00F466FE">
        <w:rPr>
          <w:rFonts w:ascii="標楷體" w:eastAsia="標楷體" w:hAnsi="標楷體" w:hint="eastAsia"/>
          <w:color w:val="000000" w:themeColor="text1"/>
        </w:rPr>
        <w:t xml:space="preserve"> </w:t>
      </w:r>
      <w:r w:rsidRPr="00F466FE">
        <w:rPr>
          <w:rFonts w:ascii="標楷體" w:eastAsia="標楷體" w:hAnsi="標楷體" w:hint="eastAsia"/>
          <w:color w:val="000000" w:themeColor="text1"/>
        </w:rPr>
        <w:t>織品服裝學系</w:t>
      </w:r>
      <w:r w:rsidR="00400D83" w:rsidRPr="00F466FE">
        <w:rPr>
          <w:rFonts w:ascii="標楷體" w:eastAsia="標楷體" w:hAnsi="標楷體" w:hint="eastAsia"/>
          <w:color w:val="000000" w:themeColor="text1"/>
        </w:rPr>
        <w:t xml:space="preserve"> 應用美術學系 </w:t>
      </w:r>
      <w:r w:rsidR="00400D83" w:rsidRPr="00F466FE">
        <w:rPr>
          <w:rFonts w:ascii="標楷體" w:eastAsia="標楷體" w:hAnsi="標楷體"/>
          <w:color w:val="000000" w:themeColor="text1"/>
        </w:rPr>
        <w:br/>
      </w:r>
      <w:r w:rsidR="00400D83" w:rsidRPr="00F466FE">
        <w:rPr>
          <w:rFonts w:ascii="標楷體" w:eastAsia="標楷體" w:hAnsi="標楷體" w:hint="eastAsia"/>
          <w:color w:val="000000" w:themeColor="text1"/>
        </w:rPr>
        <w:t>品牌與時尚經營管理碩士學位學程</w:t>
      </w:r>
    </w:p>
    <w:p w:rsidR="00B07753" w:rsidRPr="00A03AEF" w:rsidRDefault="00B07753" w:rsidP="00B07753">
      <w:pPr>
        <w:rPr>
          <w:rFonts w:ascii="標楷體" w:eastAsia="標楷體" w:hAnsi="標楷體"/>
          <w:color w:val="000000" w:themeColor="text1"/>
        </w:rPr>
      </w:pP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主旨</w:t>
      </w:r>
    </w:p>
    <w:p w:rsidR="000660D7" w:rsidRPr="00F466FE" w:rsidRDefault="002F7E8E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秉持</w:t>
      </w:r>
      <w:proofErr w:type="gramStart"/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著天</w:t>
      </w:r>
      <w:proofErr w:type="gramEnd"/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主教輔仁大學的人性尊嚴與服務人群精神，以</w:t>
      </w:r>
      <w:proofErr w:type="gramStart"/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橘</w:t>
      </w:r>
      <w:proofErr w:type="gramEnd"/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色象徵人本議題，舉辦『</w:t>
      </w:r>
      <w:proofErr w:type="gramStart"/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橘色善</w:t>
      </w:r>
      <w:proofErr w:type="gramEnd"/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念』國際研討會，提供一個以善念為出發的設計研究與實務的交流</w:t>
      </w:r>
      <w:r w:rsidR="0086745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平台</w:t>
      </w: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，</w:t>
      </w:r>
      <w:r w:rsidR="0086745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研討會中</w:t>
      </w: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邀請不同產學領域的專家學者或設計師等，分享「善念」設計的發展趨勢與研究成果。研討會主旨在</w:t>
      </w:r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透過「善念」</w:t>
      </w:r>
      <w:bookmarkStart w:id="0" w:name="m_4971054808062726169__GoBack"/>
      <w:bookmarkEnd w:id="0"/>
      <w:r w:rsidR="003F42D3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傳達「以善出發、以善為念」的</w:t>
      </w:r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理念與價值，擴展設計精神與內涵的範圍，讓設計更與現代產業與社會領域相互對話，</w:t>
      </w:r>
      <w:r w:rsidR="00F7651C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將以人為本的善念擴展</w:t>
      </w:r>
      <w:r w:rsidR="00550204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到以萬物為本的永續精神，方能為日益複雜的全球</w:t>
      </w:r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問題找尋解決之道，成為追求社會</w:t>
      </w:r>
      <w:proofErr w:type="gramStart"/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共好的新驅</w:t>
      </w:r>
      <w:proofErr w:type="gramEnd"/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力。</w:t>
      </w:r>
    </w:p>
    <w:p w:rsidR="000660D7" w:rsidRPr="00F466FE" w:rsidRDefault="000660D7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 </w:t>
      </w:r>
    </w:p>
    <w:p w:rsidR="00E92F00" w:rsidRPr="00F466FE" w:rsidRDefault="0086745E" w:rsidP="000C087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徵稿議題：在</w:t>
      </w:r>
      <w:r w:rsidR="00806061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善念</w:t>
      </w: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的主軸上，進行跨領域的交流，</w:t>
      </w:r>
      <w:r w:rsidR="00806061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今年</w:t>
      </w:r>
      <w:proofErr w:type="gramStart"/>
      <w:r w:rsidR="00806061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特</w:t>
      </w:r>
      <w:proofErr w:type="gramEnd"/>
      <w:r w:rsidR="00806061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以</w:t>
      </w:r>
      <w:r w:rsidR="00550204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「永續」</w:t>
      </w:r>
      <w:r w:rsidR="00806061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為核心</w:t>
      </w:r>
      <w:r w:rsidR="00806061" w:rsidRPr="00F466FE">
        <w:rPr>
          <w:rFonts w:ascii="新細明體" w:eastAsia="新細明體" w:hAnsi="新細明體" w:cs="新細明體" w:hint="eastAsia"/>
          <w:color w:val="000000" w:themeColor="text1"/>
          <w:kern w:val="0"/>
          <w:szCs w:val="24"/>
        </w:rPr>
        <w:t>，</w:t>
      </w:r>
      <w:r w:rsidR="00E92F00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徵求以下領域對</w:t>
      </w:r>
      <w:r w:rsidR="00550204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「永續」議題</w:t>
      </w:r>
      <w:r w:rsidR="00E92F00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的</w:t>
      </w:r>
      <w:r w:rsidR="00550204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</w:t>
      </w:r>
      <w:r w:rsidR="00E92F00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研究</w:t>
      </w:r>
    </w:p>
    <w:p w:rsidR="000C0876" w:rsidRPr="00F466FE" w:rsidRDefault="000C0876" w:rsidP="000C087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時尚設計：</w:t>
      </w:r>
      <w:r w:rsidR="0086745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設計與</w:t>
      </w: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文化、時尚生活設計、服飾設計</w:t>
      </w:r>
    </w:p>
    <w:p w:rsidR="000C0876" w:rsidRPr="00F466FE" w:rsidRDefault="000C0876" w:rsidP="000C087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資訊傳達設計：視覺設計、資訊設計、互動設計、網站設計、多媒體設計</w:t>
      </w:r>
    </w:p>
    <w:p w:rsidR="000C0876" w:rsidRPr="00F466FE" w:rsidRDefault="000C0876" w:rsidP="000C0876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大眾傳播：</w:t>
      </w:r>
      <w:r w:rsidR="00D036B8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消費行為</w:t>
      </w:r>
      <w:r w:rsidR="00F93F6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D036B8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公關策略與企劃</w:t>
      </w:r>
      <w:r w:rsidR="00F93F6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D036B8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新聞評論</w:t>
      </w:r>
      <w:r w:rsidR="00F93F6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="00D036B8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傳播與社會創新</w:t>
      </w:r>
      <w:r w:rsidR="00F93F6E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、傳播產業與政策</w:t>
      </w:r>
    </w:p>
    <w:p w:rsidR="000660D7" w:rsidRPr="00F466FE" w:rsidRDefault="000660D7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產品設計：通用設計、人因設計、介面設計</w:t>
      </w:r>
    </w:p>
    <w:p w:rsidR="000660D7" w:rsidRPr="00F466FE" w:rsidRDefault="000660D7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生活空間：室內設計、照護空間設計、景觀設計</w:t>
      </w:r>
    </w:p>
    <w:p w:rsidR="000660D7" w:rsidRPr="00F466FE" w:rsidRDefault="00091DC6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健康照護</w:t>
      </w:r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：</w:t>
      </w:r>
      <w:r w:rsidR="000C0876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長期照護、</w:t>
      </w: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醫療科技</w:t>
      </w:r>
      <w:r w:rsidR="000C0876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、醫學研究、工業設計</w:t>
      </w:r>
    </w:p>
    <w:p w:rsidR="00091DC6" w:rsidRPr="00F466FE" w:rsidRDefault="00091DC6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生物科技：</w:t>
      </w:r>
      <w:r w:rsidR="0086745E" w:rsidRPr="00F466FE">
        <w:rPr>
          <w:rFonts w:ascii="標楷體" w:eastAsia="標楷體" w:hAnsi="標楷體" w:hint="eastAsia"/>
          <w:color w:val="000000" w:themeColor="text1"/>
        </w:rPr>
        <w:t>製藥、基因工程、生物晶片、生物資訊及生物</w:t>
      </w:r>
      <w:proofErr w:type="gramStart"/>
      <w:r w:rsidR="0086745E" w:rsidRPr="00F466FE">
        <w:rPr>
          <w:rFonts w:ascii="標楷體" w:eastAsia="標楷體" w:hAnsi="標楷體" w:hint="eastAsia"/>
          <w:color w:val="000000" w:themeColor="text1"/>
        </w:rPr>
        <w:t>醫</w:t>
      </w:r>
      <w:proofErr w:type="gramEnd"/>
      <w:r w:rsidR="0086745E" w:rsidRPr="00F466FE">
        <w:rPr>
          <w:rFonts w:ascii="標楷體" w:eastAsia="標楷體" w:hAnsi="標楷體" w:hint="eastAsia"/>
          <w:color w:val="000000" w:themeColor="text1"/>
        </w:rPr>
        <w:t>材</w:t>
      </w:r>
    </w:p>
    <w:p w:rsidR="000660D7" w:rsidRPr="00F466FE" w:rsidRDefault="000660D7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教育心理：</w:t>
      </w:r>
      <w:r w:rsidR="000C0876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社會心理、</w:t>
      </w: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教育研究、教材設計</w:t>
      </w:r>
    </w:p>
    <w:p w:rsidR="000C0876" w:rsidRPr="00F466FE" w:rsidRDefault="000C0876" w:rsidP="000660D7">
      <w:pPr>
        <w:widowControl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其他當代</w:t>
      </w:r>
      <w:r w:rsidR="000660D7" w:rsidRPr="00F466FE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相關議題</w:t>
      </w:r>
    </w:p>
    <w:p w:rsidR="00B07753" w:rsidRPr="00F466FE" w:rsidRDefault="000C0876" w:rsidP="000C0876">
      <w:pPr>
        <w:pStyle w:val="ab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為鼓勵創作型論文，</w:t>
      </w:r>
      <w:r w:rsidR="007B775D" w:rsidRPr="00F466FE">
        <w:rPr>
          <w:rFonts w:ascii="標楷體" w:eastAsia="標楷體" w:hAnsi="標楷體" w:hint="eastAsia"/>
          <w:color w:val="000000" w:themeColor="text1"/>
        </w:rPr>
        <w:t>研究者</w:t>
      </w:r>
      <w:r w:rsidRPr="00F466FE">
        <w:rPr>
          <w:rFonts w:ascii="標楷體" w:eastAsia="標楷體" w:hAnsi="標楷體" w:hint="eastAsia"/>
          <w:color w:val="000000" w:themeColor="text1"/>
        </w:rPr>
        <w:t>可以創作論述形式發表</w:t>
      </w:r>
      <w:r w:rsidR="00705EDC" w:rsidRPr="00F466FE">
        <w:rPr>
          <w:rFonts w:ascii="標楷體" w:eastAsia="標楷體" w:hAnsi="標楷體" w:hint="eastAsia"/>
          <w:color w:val="000000" w:themeColor="text1"/>
        </w:rPr>
        <w:t>論文</w:t>
      </w:r>
      <w:r w:rsidRPr="00F466FE">
        <w:rPr>
          <w:rFonts w:ascii="標楷體" w:eastAsia="標楷體" w:hAnsi="標楷體" w:hint="eastAsia"/>
          <w:color w:val="000000" w:themeColor="text1"/>
        </w:rPr>
        <w:t>。</w:t>
      </w:r>
    </w:p>
    <w:p w:rsidR="00705EDC" w:rsidRPr="00F466FE" w:rsidRDefault="00705EDC" w:rsidP="00705EDC">
      <w:pPr>
        <w:pStyle w:val="ab"/>
        <w:ind w:leftChars="0" w:left="360"/>
        <w:rPr>
          <w:rFonts w:ascii="標楷體" w:eastAsia="標楷體" w:hAnsi="標楷體"/>
          <w:color w:val="000000" w:themeColor="text1"/>
        </w:rPr>
      </w:pP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重要時程</w:t>
      </w:r>
    </w:p>
    <w:p w:rsidR="00B07753" w:rsidRPr="00D42843" w:rsidRDefault="00B07753" w:rsidP="00B07753">
      <w:pPr>
        <w:rPr>
          <w:rFonts w:ascii="標楷體" w:eastAsia="標楷體" w:hAnsi="標楷體"/>
          <w:color w:val="FF0000"/>
        </w:rPr>
      </w:pPr>
      <w:r w:rsidRPr="00F466FE">
        <w:rPr>
          <w:rFonts w:ascii="標楷體" w:eastAsia="標楷體" w:hAnsi="標楷體" w:hint="eastAsia"/>
          <w:color w:val="000000" w:themeColor="text1"/>
        </w:rPr>
        <w:t>截稿時間(限10頁)：</w:t>
      </w:r>
      <w:r w:rsidRPr="00D42843">
        <w:rPr>
          <w:rFonts w:ascii="標楷體" w:eastAsia="標楷體" w:hAnsi="標楷體" w:hint="eastAsia"/>
          <w:color w:val="FF0000"/>
        </w:rPr>
        <w:t>201</w:t>
      </w:r>
      <w:r w:rsidR="00302A85" w:rsidRPr="00D42843">
        <w:rPr>
          <w:rFonts w:ascii="標楷體" w:eastAsia="標楷體" w:hAnsi="標楷體" w:hint="eastAsia"/>
          <w:color w:val="FF0000"/>
        </w:rPr>
        <w:t>8</w:t>
      </w:r>
      <w:r w:rsidRPr="00D42843">
        <w:rPr>
          <w:rFonts w:ascii="標楷體" w:eastAsia="標楷體" w:hAnsi="標楷體" w:hint="eastAsia"/>
          <w:color w:val="FF0000"/>
        </w:rPr>
        <w:t>年10月</w:t>
      </w:r>
      <w:r w:rsidR="00D42843" w:rsidRPr="00D42843">
        <w:rPr>
          <w:rFonts w:ascii="標楷體" w:eastAsia="標楷體" w:hAnsi="標楷體" w:hint="eastAsia"/>
          <w:color w:val="FF0000"/>
        </w:rPr>
        <w:t>31</w:t>
      </w:r>
      <w:r w:rsidRPr="00D42843">
        <w:rPr>
          <w:rFonts w:ascii="標楷體" w:eastAsia="標楷體" w:hAnsi="標楷體" w:hint="eastAsia"/>
          <w:color w:val="FF0000"/>
        </w:rPr>
        <w:t>日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審查結果通知：</w:t>
      </w:r>
      <w:r w:rsidRPr="00D42843">
        <w:rPr>
          <w:rFonts w:ascii="標楷體" w:eastAsia="標楷體" w:hAnsi="標楷體" w:hint="eastAsia"/>
          <w:color w:val="FF0000"/>
        </w:rPr>
        <w:t>201</w:t>
      </w:r>
      <w:r w:rsidR="00302A85" w:rsidRPr="00D42843">
        <w:rPr>
          <w:rFonts w:ascii="標楷體" w:eastAsia="標楷體" w:hAnsi="標楷體" w:hint="eastAsia"/>
          <w:color w:val="FF0000"/>
        </w:rPr>
        <w:t>8</w:t>
      </w:r>
      <w:r w:rsidRPr="00D42843">
        <w:rPr>
          <w:rFonts w:ascii="標楷體" w:eastAsia="標楷體" w:hAnsi="標楷體" w:hint="eastAsia"/>
          <w:color w:val="FF0000"/>
        </w:rPr>
        <w:t>年</w:t>
      </w:r>
      <w:r w:rsidR="00D42843" w:rsidRPr="00D42843">
        <w:rPr>
          <w:rFonts w:ascii="標楷體" w:eastAsia="標楷體" w:hAnsi="標楷體" w:hint="eastAsia"/>
          <w:color w:val="FF0000"/>
        </w:rPr>
        <w:t>11</w:t>
      </w:r>
      <w:r w:rsidRPr="00D42843">
        <w:rPr>
          <w:rFonts w:ascii="標楷體" w:eastAsia="標楷體" w:hAnsi="標楷體" w:hint="eastAsia"/>
          <w:color w:val="FF0000"/>
        </w:rPr>
        <w:t>月</w:t>
      </w:r>
      <w:r w:rsidR="00D42843" w:rsidRPr="00D42843">
        <w:rPr>
          <w:rFonts w:ascii="標楷體" w:eastAsia="標楷體" w:hAnsi="標楷體" w:hint="eastAsia"/>
          <w:color w:val="FF0000"/>
        </w:rPr>
        <w:t>14</w:t>
      </w:r>
      <w:r w:rsidRPr="00D42843">
        <w:rPr>
          <w:rFonts w:ascii="標楷體" w:eastAsia="標楷體" w:hAnsi="標楷體" w:hint="eastAsia"/>
          <w:color w:val="FF0000"/>
        </w:rPr>
        <w:t>日</w:t>
      </w:r>
    </w:p>
    <w:p w:rsidR="00C775EE" w:rsidRPr="00F466FE" w:rsidRDefault="00C775EE" w:rsidP="00B07753">
      <w:pPr>
        <w:rPr>
          <w:rFonts w:ascii="標楷體" w:eastAsia="標楷體" w:hAnsi="標楷體"/>
          <w:color w:val="000000" w:themeColor="text1"/>
        </w:rPr>
      </w:pP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投稿</w:t>
      </w:r>
      <w:r w:rsidR="00823FC0" w:rsidRPr="00F466FE">
        <w:rPr>
          <w:rFonts w:ascii="標楷體" w:eastAsia="標楷體" w:hAnsi="標楷體" w:hint="eastAsia"/>
          <w:color w:val="000000" w:themeColor="text1"/>
        </w:rPr>
        <w:t>論文</w:t>
      </w:r>
      <w:r w:rsidRPr="00F466FE">
        <w:rPr>
          <w:rFonts w:ascii="標楷體" w:eastAsia="標楷體" w:hAnsi="標楷體" w:hint="eastAsia"/>
          <w:color w:val="000000" w:themeColor="text1"/>
        </w:rPr>
        <w:t>者</w:t>
      </w:r>
      <w:r w:rsidR="00823FC0" w:rsidRPr="00F466FE">
        <w:rPr>
          <w:rFonts w:ascii="標楷體" w:eastAsia="標楷體" w:hAnsi="標楷體" w:hint="eastAsia"/>
          <w:color w:val="000000" w:themeColor="text1"/>
        </w:rPr>
        <w:t>請在本網頁下載</w:t>
      </w:r>
      <w:proofErr w:type="gramStart"/>
      <w:r w:rsidR="00823FC0" w:rsidRPr="00F466FE">
        <w:rPr>
          <w:rFonts w:ascii="標楷體" w:eastAsia="標楷體" w:hAnsi="標楷體" w:hint="eastAsia"/>
          <w:color w:val="000000" w:themeColor="text1"/>
        </w:rPr>
        <w:t>﹝</w:t>
      </w:r>
      <w:proofErr w:type="gramEnd"/>
      <w:r w:rsidR="00823FC0" w:rsidRPr="00F466FE">
        <w:rPr>
          <w:rFonts w:ascii="標楷體" w:eastAsia="標楷體" w:hAnsi="標楷體" w:hint="eastAsia"/>
          <w:color w:val="000000" w:themeColor="text1"/>
        </w:rPr>
        <w:t>報名表</w:t>
      </w:r>
      <w:proofErr w:type="gramStart"/>
      <w:r w:rsidR="00823FC0" w:rsidRPr="00F466FE">
        <w:rPr>
          <w:rFonts w:ascii="標楷體" w:eastAsia="標楷體" w:hAnsi="標楷體" w:hint="eastAsia"/>
          <w:color w:val="000000" w:themeColor="text1"/>
        </w:rPr>
        <w:t>﹞</w:t>
      </w:r>
      <w:proofErr w:type="gramEnd"/>
      <w:r w:rsidR="005B0638" w:rsidRPr="00F466FE">
        <w:rPr>
          <w:rFonts w:ascii="標楷體" w:eastAsia="標楷體" w:hAnsi="標楷體" w:hint="eastAsia"/>
          <w:color w:val="000000" w:themeColor="text1"/>
        </w:rPr>
        <w:t>及</w:t>
      </w:r>
      <w:proofErr w:type="gramStart"/>
      <w:r w:rsidR="00823FC0" w:rsidRPr="00F466FE">
        <w:rPr>
          <w:rFonts w:ascii="標楷體" w:eastAsia="標楷體" w:hAnsi="標楷體" w:hint="eastAsia"/>
          <w:color w:val="000000" w:themeColor="text1"/>
        </w:rPr>
        <w:t>﹝</w:t>
      </w:r>
      <w:proofErr w:type="gramEnd"/>
      <w:r w:rsidR="00823FC0" w:rsidRPr="00F466FE">
        <w:rPr>
          <w:rFonts w:ascii="標楷體" w:eastAsia="標楷體" w:hAnsi="標楷體" w:hint="eastAsia"/>
          <w:color w:val="000000" w:themeColor="text1"/>
        </w:rPr>
        <w:t>著作授權同意書</w:t>
      </w:r>
      <w:proofErr w:type="gramStart"/>
      <w:r w:rsidR="00823FC0" w:rsidRPr="00F466FE">
        <w:rPr>
          <w:rFonts w:ascii="標楷體" w:eastAsia="標楷體" w:hAnsi="標楷體" w:hint="eastAsia"/>
          <w:color w:val="000000" w:themeColor="text1"/>
        </w:rPr>
        <w:t>﹞</w:t>
      </w:r>
      <w:proofErr w:type="gramEnd"/>
      <w:r w:rsidR="00823FC0" w:rsidRPr="00F466FE">
        <w:rPr>
          <w:rFonts w:ascii="標楷體" w:eastAsia="標楷體" w:hAnsi="標楷體" w:hint="eastAsia"/>
          <w:color w:val="000000" w:themeColor="text1"/>
        </w:rPr>
        <w:t>，</w:t>
      </w:r>
      <w:r w:rsidRPr="00F466FE">
        <w:rPr>
          <w:rFonts w:ascii="標楷體" w:eastAsia="標楷體" w:hAnsi="標楷體" w:hint="eastAsia"/>
          <w:color w:val="000000" w:themeColor="text1"/>
        </w:rPr>
        <w:t>填寫完後</w:t>
      </w:r>
      <w:r w:rsidR="00823FC0" w:rsidRPr="00F466FE">
        <w:rPr>
          <w:rFonts w:ascii="標楷體" w:eastAsia="標楷體" w:hAnsi="標楷體" w:hint="eastAsia"/>
          <w:color w:val="000000" w:themeColor="text1"/>
        </w:rPr>
        <w:t>（兩份表格皆需親筆簽名）轉成pdf電子檔</w:t>
      </w:r>
      <w:r w:rsidRPr="00F466FE">
        <w:rPr>
          <w:rFonts w:ascii="標楷體" w:eastAsia="標楷體" w:hAnsi="標楷體" w:hint="eastAsia"/>
          <w:color w:val="000000" w:themeColor="text1"/>
        </w:rPr>
        <w:t>。投稿者請於</w:t>
      </w:r>
      <w:r w:rsidR="00BA077F" w:rsidRPr="00D42843">
        <w:rPr>
          <w:rFonts w:ascii="標楷體" w:eastAsia="標楷體" w:hAnsi="標楷體" w:hint="eastAsia"/>
          <w:color w:val="FF0000"/>
        </w:rPr>
        <w:t>2018年10月31日</w:t>
      </w:r>
      <w:r w:rsidRPr="00F466FE">
        <w:rPr>
          <w:rFonts w:ascii="標楷體" w:eastAsia="標楷體" w:hAnsi="標楷體" w:hint="eastAsia"/>
          <w:color w:val="000000" w:themeColor="text1"/>
        </w:rPr>
        <w:t>前將報名表</w:t>
      </w:r>
      <w:r w:rsidR="00065E53" w:rsidRPr="00F466FE">
        <w:rPr>
          <w:rFonts w:ascii="標楷體" w:eastAsia="標楷體" w:hAnsi="標楷體" w:hint="eastAsia"/>
          <w:color w:val="000000" w:themeColor="text1"/>
        </w:rPr>
        <w:t>(pdf檔)</w:t>
      </w:r>
      <w:r w:rsidRPr="00F466FE">
        <w:rPr>
          <w:rFonts w:ascii="標楷體" w:eastAsia="標楷體" w:hAnsi="標楷體" w:hint="eastAsia"/>
          <w:color w:val="000000" w:themeColor="text1"/>
        </w:rPr>
        <w:t>、著作</w:t>
      </w:r>
      <w:r w:rsidRPr="00F466FE">
        <w:rPr>
          <w:rFonts w:ascii="標楷體" w:eastAsia="標楷體" w:hAnsi="標楷體" w:hint="eastAsia"/>
          <w:color w:val="000000" w:themeColor="text1"/>
        </w:rPr>
        <w:lastRenderedPageBreak/>
        <w:t>授權同意書</w:t>
      </w:r>
      <w:r w:rsidR="00065E53" w:rsidRPr="00F466FE">
        <w:rPr>
          <w:rFonts w:ascii="標楷體" w:eastAsia="標楷體" w:hAnsi="標楷體" w:hint="eastAsia"/>
          <w:color w:val="000000" w:themeColor="text1"/>
        </w:rPr>
        <w:t>(pdf檔)</w:t>
      </w:r>
      <w:r w:rsidRPr="00F466FE">
        <w:rPr>
          <w:rFonts w:ascii="標楷體" w:eastAsia="標楷體" w:hAnsi="標楷體" w:hint="eastAsia"/>
          <w:color w:val="000000" w:themeColor="text1"/>
        </w:rPr>
        <w:t>、論文</w:t>
      </w:r>
      <w:r w:rsidR="000E5E17" w:rsidRPr="00F466FE">
        <w:rPr>
          <w:rFonts w:ascii="標楷體" w:eastAsia="標楷體" w:hAnsi="標楷體" w:hint="eastAsia"/>
          <w:color w:val="000000" w:themeColor="text1"/>
        </w:rPr>
        <w:t>紙本兩份</w:t>
      </w:r>
      <w:r w:rsidRPr="00F466FE">
        <w:rPr>
          <w:rFonts w:ascii="標楷體" w:eastAsia="標楷體" w:hAnsi="標楷體" w:hint="eastAsia"/>
          <w:color w:val="000000" w:themeColor="text1"/>
        </w:rPr>
        <w:t>與論文電子檔光碟</w:t>
      </w:r>
      <w:r w:rsidR="00065E53" w:rsidRPr="00F466FE">
        <w:rPr>
          <w:rFonts w:ascii="標楷體" w:eastAsia="標楷體" w:hAnsi="標楷體" w:hint="eastAsia"/>
          <w:color w:val="000000" w:themeColor="text1"/>
        </w:rPr>
        <w:t>(word檔)</w:t>
      </w:r>
      <w:r w:rsidRPr="00F466FE">
        <w:rPr>
          <w:rFonts w:ascii="標楷體" w:eastAsia="標楷體" w:hAnsi="標楷體" w:hint="eastAsia"/>
          <w:color w:val="000000" w:themeColor="text1"/>
        </w:rPr>
        <w:t>，</w:t>
      </w:r>
      <w:bookmarkStart w:id="1" w:name="_GoBack"/>
      <w:bookmarkEnd w:id="1"/>
      <w:r w:rsidRPr="00F466FE">
        <w:rPr>
          <w:rFonts w:ascii="標楷體" w:eastAsia="標楷體" w:hAnsi="標楷體" w:hint="eastAsia"/>
          <w:color w:val="000000" w:themeColor="text1"/>
        </w:rPr>
        <w:t xml:space="preserve">郵寄至天主教輔仁大學 </w:t>
      </w:r>
      <w:r w:rsidR="00400D83" w:rsidRPr="00F466FE">
        <w:rPr>
          <w:rFonts w:ascii="標楷體" w:eastAsia="標楷體" w:hAnsi="標楷體" w:hint="eastAsia"/>
          <w:color w:val="000000" w:themeColor="text1"/>
        </w:rPr>
        <w:t>織品服裝</w:t>
      </w:r>
      <w:r w:rsidRPr="00F466FE">
        <w:rPr>
          <w:rFonts w:ascii="標楷體" w:eastAsia="標楷體" w:hAnsi="標楷體" w:hint="eastAsia"/>
          <w:color w:val="000000" w:themeColor="text1"/>
        </w:rPr>
        <w:t>學系24205新北市新莊區中正路510號。</w:t>
      </w:r>
    </w:p>
    <w:p w:rsidR="005B0638" w:rsidRPr="00F466FE" w:rsidRDefault="005B0638" w:rsidP="00B07753">
      <w:pPr>
        <w:rPr>
          <w:rFonts w:ascii="標楷體" w:eastAsia="標楷體" w:hAnsi="標楷體"/>
          <w:color w:val="000000" w:themeColor="text1"/>
        </w:rPr>
      </w:pPr>
    </w:p>
    <w:p w:rsidR="00AC08EA" w:rsidRPr="00F466FE" w:rsidRDefault="005B0638" w:rsidP="00B07753">
      <w:pPr>
        <w:rPr>
          <w:rFonts w:ascii="標楷體" w:eastAsia="標楷體" w:hAnsi="標楷體"/>
          <w:color w:val="000000" w:themeColor="text1"/>
        </w:rPr>
      </w:pPr>
      <w:proofErr w:type="gramStart"/>
      <w:r w:rsidRPr="00F466FE">
        <w:rPr>
          <w:rFonts w:ascii="標楷體" w:eastAsia="標楷體" w:hAnsi="標楷體" w:hint="eastAsia"/>
          <w:color w:val="000000" w:themeColor="text1"/>
        </w:rPr>
        <w:t>線上報名</w:t>
      </w:r>
      <w:proofErr w:type="gramEnd"/>
      <w:r w:rsidRPr="00F466FE">
        <w:rPr>
          <w:rFonts w:ascii="標楷體" w:eastAsia="標楷體" w:hAnsi="標楷體" w:hint="eastAsia"/>
          <w:color w:val="000000" w:themeColor="text1"/>
        </w:rPr>
        <w:t>研討會及論文投稿</w:t>
      </w:r>
      <w:r w:rsidR="00D568C0" w:rsidRPr="00F466FE">
        <w:rPr>
          <w:rFonts w:ascii="標楷體" w:eastAsia="標楷體" w:hAnsi="標楷體" w:hint="eastAsia"/>
          <w:color w:val="000000" w:themeColor="text1"/>
        </w:rPr>
        <w:t>格式</w:t>
      </w:r>
      <w:r w:rsidRPr="00F466FE">
        <w:rPr>
          <w:rFonts w:ascii="標楷體" w:eastAsia="標楷體" w:hAnsi="標楷體" w:hint="eastAsia"/>
          <w:color w:val="000000" w:themeColor="text1"/>
        </w:rPr>
        <w:t>，請詳閱活動網</w:t>
      </w:r>
      <w:r w:rsidR="00AC08EA" w:rsidRPr="00F466FE">
        <w:rPr>
          <w:rFonts w:ascii="標楷體" w:eastAsia="標楷體" w:hAnsi="標楷體" w:hint="eastAsia"/>
          <w:color w:val="000000" w:themeColor="text1"/>
        </w:rPr>
        <w:t>頁：</w:t>
      </w:r>
    </w:p>
    <w:p w:rsidR="00563C27" w:rsidRDefault="00260223" w:rsidP="00B07753">
      <w:hyperlink r:id="rId8" w:history="1">
        <w:r w:rsidR="00843D19" w:rsidRPr="00BE0AFB">
          <w:rPr>
            <w:rStyle w:val="a8"/>
          </w:rPr>
          <w:t>http://www.tc.fju.edu.tw/article/2018OBIC0911/2363</w:t>
        </w:r>
      </w:hyperlink>
    </w:p>
    <w:p w:rsidR="00843D19" w:rsidRPr="00F466FE" w:rsidRDefault="00843D19" w:rsidP="00B07753">
      <w:pPr>
        <w:rPr>
          <w:color w:val="000000" w:themeColor="text1"/>
        </w:rPr>
      </w:pP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投稿規定與格式</w:t>
      </w:r>
    </w:p>
    <w:p w:rsidR="00806061" w:rsidRPr="00F466FE" w:rsidRDefault="00B07753" w:rsidP="00806061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國內外專家學者、學生均可投稿。</w:t>
      </w:r>
    </w:p>
    <w:p w:rsidR="00806061" w:rsidRPr="00F466FE" w:rsidRDefault="00806061" w:rsidP="00806061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徵稿論文範圍包含理論研究或設計實務成果。</w:t>
      </w:r>
    </w:p>
    <w:p w:rsidR="00806061" w:rsidRPr="00F466FE" w:rsidRDefault="00806061" w:rsidP="00806061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本研討會將邀約不同領域的學者專家籌組panel</w:t>
      </w:r>
      <w:r w:rsidRPr="00F466FE">
        <w:rPr>
          <w:rFonts w:ascii="新細明體" w:eastAsia="新細明體" w:hAnsi="新細明體" w:hint="eastAsia"/>
          <w:color w:val="000000" w:themeColor="text1"/>
        </w:rPr>
        <w:t>，</w:t>
      </w:r>
      <w:r w:rsidR="004A0375" w:rsidRPr="00F466FE">
        <w:rPr>
          <w:rFonts w:ascii="標楷體" w:eastAsia="標楷體" w:hAnsi="標楷體" w:hint="eastAsia"/>
          <w:color w:val="000000" w:themeColor="text1"/>
        </w:rPr>
        <w:t>每</w:t>
      </w:r>
      <w:proofErr w:type="gramStart"/>
      <w:r w:rsidR="004A0375" w:rsidRPr="00F466FE">
        <w:rPr>
          <w:rFonts w:ascii="標楷體" w:eastAsia="標楷體" w:hAnsi="標楷體" w:hint="eastAsia"/>
          <w:color w:val="000000" w:themeColor="text1"/>
        </w:rPr>
        <w:t>個</w:t>
      </w:r>
      <w:proofErr w:type="gramEnd"/>
      <w:r w:rsidRPr="00F466FE">
        <w:rPr>
          <w:rFonts w:ascii="標楷體" w:eastAsia="標楷體" w:hAnsi="標楷體" w:hint="eastAsia"/>
          <w:color w:val="000000" w:themeColor="text1"/>
        </w:rPr>
        <w:t>panel可以包含3</w:t>
      </w:r>
      <w:r w:rsidRPr="00F466FE">
        <w:rPr>
          <w:rFonts w:ascii="標楷體" w:eastAsia="標楷體" w:hAnsi="標楷體"/>
          <w:color w:val="000000" w:themeColor="text1"/>
        </w:rPr>
        <w:t>-4</w:t>
      </w:r>
      <w:r w:rsidRPr="00F466FE">
        <w:rPr>
          <w:rFonts w:ascii="標楷體" w:eastAsia="標楷體" w:hAnsi="標楷體" w:hint="eastAsia"/>
          <w:color w:val="000000" w:themeColor="text1"/>
        </w:rPr>
        <w:t>篇論文</w:t>
      </w:r>
      <w:r w:rsidRPr="00F466FE">
        <w:rPr>
          <w:rFonts w:ascii="新細明體" w:eastAsia="新細明體" w:hAnsi="新細明體" w:hint="eastAsia"/>
          <w:color w:val="000000" w:themeColor="text1"/>
        </w:rPr>
        <w:t>。</w:t>
      </w:r>
    </w:p>
    <w:p w:rsidR="00806061" w:rsidRPr="00F466FE" w:rsidRDefault="00806061" w:rsidP="00D67880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本研討會將特別鼓勵以英文籌組panel或發表論文，以助於引起與會國內外人士之學術共鳴及交流。</w:t>
      </w:r>
    </w:p>
    <w:p w:rsidR="00806061" w:rsidRPr="00F466FE" w:rsidRDefault="00B07753" w:rsidP="00DF4FF8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投稿內容不得有侵犯他人著作權或商業宣傳之行為，其法律責任由作者自行負責。</w:t>
      </w:r>
    </w:p>
    <w:p w:rsidR="00806061" w:rsidRPr="00F466FE" w:rsidRDefault="00B07753" w:rsidP="008A14EB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 xml:space="preserve"> 稿件請以MS Word 20</w:t>
      </w:r>
      <w:r w:rsidR="007C0702" w:rsidRPr="00F466FE">
        <w:rPr>
          <w:rFonts w:ascii="標楷體" w:eastAsia="標楷體" w:hAnsi="標楷體" w:hint="eastAsia"/>
          <w:color w:val="000000" w:themeColor="text1"/>
        </w:rPr>
        <w:t>10</w:t>
      </w:r>
      <w:r w:rsidRPr="00F466FE">
        <w:rPr>
          <w:rFonts w:ascii="標楷體" w:eastAsia="標楷體" w:hAnsi="標楷體" w:hint="eastAsia"/>
          <w:color w:val="000000" w:themeColor="text1"/>
        </w:rPr>
        <w:t>軟體製作，A4版面以中文或英文撰寫。</w:t>
      </w:r>
    </w:p>
    <w:p w:rsidR="00B07753" w:rsidRPr="00F466FE" w:rsidRDefault="00B07753" w:rsidP="008A14EB">
      <w:pPr>
        <w:pStyle w:val="ab"/>
        <w:numPr>
          <w:ilvl w:val="0"/>
          <w:numId w:val="2"/>
        </w:numPr>
        <w:ind w:leftChars="0"/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論文格式請以APA第5版格式書寫。A4用紙，上下2.54cm、左右3.17cm留白。字體使用新細明體或Times New Roman。標題用14號粗體字，內文用12號字。行高為單行間距。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/>
          <w:color w:val="000000" w:themeColor="text1"/>
        </w:rPr>
        <w:t xml:space="preserve"> 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投稿需知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論文請務必包含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一、聯絡頁（中英文題目、中英文作者姓名、單位名稱、聯絡電話及電子郵件）；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二、摘要頁(中英文題目、中英文摘要限500字、至多3 個中英文關鍵語)；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三、本文(以不超過10頁為原則)。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摘要頁與本文部分請勿填入作者姓名與所屬單位，以利審查。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/>
          <w:color w:val="000000" w:themeColor="text1"/>
        </w:rPr>
        <w:t xml:space="preserve"> </w:t>
      </w: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※ 優良論文將收錄刊登於 輔仁大學設計研究學報</w:t>
      </w:r>
    </w:p>
    <w:p w:rsidR="0071365C" w:rsidRPr="00F466FE" w:rsidRDefault="0071365C" w:rsidP="00B07753">
      <w:pPr>
        <w:rPr>
          <w:rFonts w:ascii="標楷體" w:eastAsia="標楷體" w:hAnsi="標楷體"/>
          <w:color w:val="000000" w:themeColor="text1"/>
        </w:rPr>
      </w:pPr>
    </w:p>
    <w:p w:rsidR="00B07753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主辦單位連絡資訊</w:t>
      </w:r>
    </w:p>
    <w:p w:rsidR="00100B31" w:rsidRPr="00F466FE" w:rsidRDefault="00B07753" w:rsidP="00B07753">
      <w:pPr>
        <w:rPr>
          <w:rFonts w:ascii="標楷體" w:eastAsia="標楷體" w:hAnsi="標楷體"/>
          <w:color w:val="000000" w:themeColor="text1"/>
        </w:rPr>
      </w:pPr>
      <w:bookmarkStart w:id="2" w:name="OLE_LINK3"/>
      <w:r w:rsidRPr="00F466FE">
        <w:rPr>
          <w:rFonts w:ascii="標楷體" w:eastAsia="標楷體" w:hAnsi="標楷體" w:hint="eastAsia"/>
          <w:color w:val="000000" w:themeColor="text1"/>
        </w:rPr>
        <w:t>聯絡人：</w:t>
      </w:r>
      <w:r w:rsidR="0062684C" w:rsidRPr="00F466FE">
        <w:rPr>
          <w:rFonts w:ascii="標楷體" w:eastAsia="標楷體" w:hAnsi="標楷體" w:hint="eastAsia"/>
          <w:color w:val="000000" w:themeColor="text1"/>
        </w:rPr>
        <w:t>織品服裝學系</w:t>
      </w:r>
      <w:r w:rsidR="00100B31" w:rsidRPr="00F466FE">
        <w:rPr>
          <w:rFonts w:ascii="標楷體" w:eastAsia="標楷體" w:hAnsi="標楷體" w:hint="eastAsia"/>
          <w:color w:val="000000" w:themeColor="text1"/>
        </w:rPr>
        <w:t xml:space="preserve">  傳真：（02）2908-6223</w:t>
      </w:r>
    </w:p>
    <w:p w:rsidR="00100B31" w:rsidRPr="00F466FE" w:rsidRDefault="00100B31" w:rsidP="00100B31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汪秘書（02）2905-2113  Email：</w:t>
      </w:r>
      <w:hyperlink r:id="rId9" w:history="1">
        <w:r w:rsidRPr="00F466FE">
          <w:rPr>
            <w:rStyle w:val="a8"/>
            <w:rFonts w:ascii="標楷體" w:eastAsia="標楷體" w:hAnsi="標楷體" w:hint="eastAsia"/>
            <w:color w:val="000000" w:themeColor="text1"/>
          </w:rPr>
          <w:t>077600@mail.fju.edu.tw</w:t>
        </w:r>
      </w:hyperlink>
    </w:p>
    <w:p w:rsidR="00AC08EA" w:rsidRPr="00F466FE" w:rsidRDefault="0062684C" w:rsidP="00B07753">
      <w:pPr>
        <w:rPr>
          <w:rFonts w:ascii="標楷體" w:eastAsia="標楷體" w:hAnsi="標楷體"/>
          <w:color w:val="000000" w:themeColor="text1"/>
        </w:rPr>
      </w:pPr>
      <w:r w:rsidRPr="00F466FE">
        <w:rPr>
          <w:rFonts w:ascii="標楷體" w:eastAsia="標楷體" w:hAnsi="標楷體" w:hint="eastAsia"/>
          <w:color w:val="000000" w:themeColor="text1"/>
        </w:rPr>
        <w:t>李</w:t>
      </w:r>
      <w:r w:rsidR="00AC08EA" w:rsidRPr="00F466FE">
        <w:rPr>
          <w:rFonts w:ascii="標楷體" w:eastAsia="標楷體" w:hAnsi="標楷體" w:hint="eastAsia"/>
          <w:color w:val="000000" w:themeColor="text1"/>
        </w:rPr>
        <w:t>秘書</w:t>
      </w:r>
      <w:bookmarkStart w:id="3" w:name="OLE_LINK1"/>
      <w:bookmarkStart w:id="4" w:name="OLE_LINK2"/>
      <w:r w:rsidR="00AC08EA" w:rsidRPr="00F466FE">
        <w:rPr>
          <w:rFonts w:ascii="標楷體" w:eastAsia="標楷體" w:hAnsi="標楷體" w:hint="eastAsia"/>
          <w:color w:val="000000" w:themeColor="text1"/>
        </w:rPr>
        <w:t>（02）2905-</w:t>
      </w:r>
      <w:r w:rsidRPr="00F466FE">
        <w:rPr>
          <w:rFonts w:ascii="標楷體" w:eastAsia="標楷體" w:hAnsi="標楷體" w:hint="eastAsia"/>
          <w:color w:val="000000" w:themeColor="text1"/>
        </w:rPr>
        <w:t>3662</w:t>
      </w:r>
      <w:r w:rsidR="00AC08EA" w:rsidRPr="00F466FE">
        <w:rPr>
          <w:rFonts w:ascii="標楷體" w:eastAsia="標楷體" w:hAnsi="標楷體" w:hint="eastAsia"/>
          <w:color w:val="000000" w:themeColor="text1"/>
        </w:rPr>
        <w:t xml:space="preserve"> </w:t>
      </w:r>
      <w:r w:rsidR="00100B31" w:rsidRPr="00F466FE">
        <w:rPr>
          <w:rFonts w:ascii="標楷體" w:eastAsia="標楷體" w:hAnsi="標楷體" w:hint="eastAsia"/>
          <w:color w:val="000000" w:themeColor="text1"/>
        </w:rPr>
        <w:t xml:space="preserve"> </w:t>
      </w:r>
      <w:r w:rsidR="00AC08EA" w:rsidRPr="00F466FE">
        <w:rPr>
          <w:rFonts w:ascii="標楷體" w:eastAsia="標楷體" w:hAnsi="標楷體" w:hint="eastAsia"/>
          <w:color w:val="000000" w:themeColor="text1"/>
        </w:rPr>
        <w:t>Email：</w:t>
      </w:r>
      <w:hyperlink r:id="rId10" w:history="1">
        <w:r w:rsidR="00100B31" w:rsidRPr="00F466FE">
          <w:rPr>
            <w:rStyle w:val="a8"/>
            <w:rFonts w:ascii="標楷體" w:eastAsia="標楷體" w:hAnsi="標楷體" w:hint="eastAsia"/>
            <w:color w:val="000000" w:themeColor="text1"/>
          </w:rPr>
          <w:t>057927@mail.fju.edu.tw</w:t>
        </w:r>
      </w:hyperlink>
    </w:p>
    <w:bookmarkEnd w:id="2"/>
    <w:bookmarkEnd w:id="3"/>
    <w:bookmarkEnd w:id="4"/>
    <w:p w:rsidR="00100B31" w:rsidRPr="00F466FE" w:rsidRDefault="00100B31" w:rsidP="00B07753">
      <w:pPr>
        <w:rPr>
          <w:rFonts w:ascii="標楷體" w:eastAsia="標楷體" w:hAnsi="標楷體"/>
          <w:color w:val="000000" w:themeColor="text1"/>
        </w:rPr>
      </w:pPr>
    </w:p>
    <w:p w:rsidR="00091C8A" w:rsidRPr="00F466FE" w:rsidRDefault="00091C8A">
      <w:pPr>
        <w:rPr>
          <w:rFonts w:ascii="標楷體" w:eastAsia="標楷體" w:hAnsi="標楷體"/>
          <w:color w:val="000000" w:themeColor="text1"/>
        </w:rPr>
      </w:pPr>
    </w:p>
    <w:p w:rsidR="00D0675A" w:rsidRPr="00F466FE" w:rsidRDefault="00D0675A">
      <w:pPr>
        <w:rPr>
          <w:rFonts w:ascii="標楷體" w:eastAsia="標楷體" w:hAnsi="標楷體"/>
          <w:color w:val="000000" w:themeColor="text1"/>
        </w:rPr>
      </w:pPr>
    </w:p>
    <w:sectPr w:rsidR="00D0675A" w:rsidRPr="00F466FE" w:rsidSect="000302D7">
      <w:pgSz w:w="11906" w:h="16838"/>
      <w:pgMar w:top="993" w:right="849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223" w:rsidRDefault="00260223" w:rsidP="001F042F">
      <w:r>
        <w:separator/>
      </w:r>
    </w:p>
  </w:endnote>
  <w:endnote w:type="continuationSeparator" w:id="0">
    <w:p w:rsidR="00260223" w:rsidRDefault="00260223" w:rsidP="001F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223" w:rsidRDefault="00260223" w:rsidP="001F042F">
      <w:r>
        <w:separator/>
      </w:r>
    </w:p>
  </w:footnote>
  <w:footnote w:type="continuationSeparator" w:id="0">
    <w:p w:rsidR="00260223" w:rsidRDefault="00260223" w:rsidP="001F0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955A1"/>
    <w:multiLevelType w:val="hybridMultilevel"/>
    <w:tmpl w:val="B2C273C0"/>
    <w:lvl w:ilvl="0" w:tplc="E57A3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343020"/>
    <w:multiLevelType w:val="hybridMultilevel"/>
    <w:tmpl w:val="50623D78"/>
    <w:lvl w:ilvl="0" w:tplc="19AC2D32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3"/>
    <w:rsid w:val="000031CD"/>
    <w:rsid w:val="00011C8B"/>
    <w:rsid w:val="000302D7"/>
    <w:rsid w:val="0003247E"/>
    <w:rsid w:val="00065E53"/>
    <w:rsid w:val="000660D7"/>
    <w:rsid w:val="00076811"/>
    <w:rsid w:val="00091C8A"/>
    <w:rsid w:val="00091DC6"/>
    <w:rsid w:val="000C0876"/>
    <w:rsid w:val="000D6396"/>
    <w:rsid w:val="000E5E17"/>
    <w:rsid w:val="00100B31"/>
    <w:rsid w:val="00116853"/>
    <w:rsid w:val="001405E7"/>
    <w:rsid w:val="00195368"/>
    <w:rsid w:val="001A4A54"/>
    <w:rsid w:val="001F042F"/>
    <w:rsid w:val="00246FCD"/>
    <w:rsid w:val="00260223"/>
    <w:rsid w:val="002F7E8E"/>
    <w:rsid w:val="00302A85"/>
    <w:rsid w:val="00373F05"/>
    <w:rsid w:val="003C7536"/>
    <w:rsid w:val="003F3D72"/>
    <w:rsid w:val="003F42D3"/>
    <w:rsid w:val="00400D83"/>
    <w:rsid w:val="004A0375"/>
    <w:rsid w:val="004D0F73"/>
    <w:rsid w:val="004F7EB5"/>
    <w:rsid w:val="00524853"/>
    <w:rsid w:val="00525785"/>
    <w:rsid w:val="00550204"/>
    <w:rsid w:val="00563C27"/>
    <w:rsid w:val="0056767C"/>
    <w:rsid w:val="00597B20"/>
    <w:rsid w:val="005B0638"/>
    <w:rsid w:val="0062684C"/>
    <w:rsid w:val="0065208A"/>
    <w:rsid w:val="006570C1"/>
    <w:rsid w:val="00681FDF"/>
    <w:rsid w:val="006E134E"/>
    <w:rsid w:val="00705EDC"/>
    <w:rsid w:val="0071365C"/>
    <w:rsid w:val="00763AC5"/>
    <w:rsid w:val="00782885"/>
    <w:rsid w:val="007B775D"/>
    <w:rsid w:val="007C0702"/>
    <w:rsid w:val="0080363A"/>
    <w:rsid w:val="00806061"/>
    <w:rsid w:val="00823FC0"/>
    <w:rsid w:val="00843D19"/>
    <w:rsid w:val="0086745E"/>
    <w:rsid w:val="008D2FDE"/>
    <w:rsid w:val="008E0FDD"/>
    <w:rsid w:val="00954C69"/>
    <w:rsid w:val="0098459E"/>
    <w:rsid w:val="00A03AEF"/>
    <w:rsid w:val="00A442DC"/>
    <w:rsid w:val="00A45C96"/>
    <w:rsid w:val="00A8643A"/>
    <w:rsid w:val="00AC08EA"/>
    <w:rsid w:val="00AD4EA4"/>
    <w:rsid w:val="00AE23B4"/>
    <w:rsid w:val="00AE56D5"/>
    <w:rsid w:val="00B07753"/>
    <w:rsid w:val="00BA077F"/>
    <w:rsid w:val="00BD44D5"/>
    <w:rsid w:val="00C775EE"/>
    <w:rsid w:val="00C8777D"/>
    <w:rsid w:val="00CB0068"/>
    <w:rsid w:val="00CC2624"/>
    <w:rsid w:val="00CF5A88"/>
    <w:rsid w:val="00D036B8"/>
    <w:rsid w:val="00D0675A"/>
    <w:rsid w:val="00D42843"/>
    <w:rsid w:val="00D568C0"/>
    <w:rsid w:val="00D65F78"/>
    <w:rsid w:val="00DC2D84"/>
    <w:rsid w:val="00DD37D1"/>
    <w:rsid w:val="00DE752B"/>
    <w:rsid w:val="00E46868"/>
    <w:rsid w:val="00E92F00"/>
    <w:rsid w:val="00E973D4"/>
    <w:rsid w:val="00EB343E"/>
    <w:rsid w:val="00EC617E"/>
    <w:rsid w:val="00ED1D28"/>
    <w:rsid w:val="00EE1A4B"/>
    <w:rsid w:val="00F17F46"/>
    <w:rsid w:val="00F20065"/>
    <w:rsid w:val="00F3134C"/>
    <w:rsid w:val="00F36F36"/>
    <w:rsid w:val="00F378D9"/>
    <w:rsid w:val="00F466FE"/>
    <w:rsid w:val="00F7632D"/>
    <w:rsid w:val="00F7651C"/>
    <w:rsid w:val="00F93F6E"/>
    <w:rsid w:val="00FA5944"/>
    <w:rsid w:val="00FB14FC"/>
    <w:rsid w:val="00FD39FF"/>
    <w:rsid w:val="00FE6DBB"/>
    <w:rsid w:val="00F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04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4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F0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F042F"/>
  </w:style>
  <w:style w:type="character" w:styleId="a7">
    <w:name w:val="Strong"/>
    <w:basedOn w:val="a0"/>
    <w:uiPriority w:val="22"/>
    <w:qFormat/>
    <w:rsid w:val="001F042F"/>
    <w:rPr>
      <w:b/>
      <w:bCs/>
    </w:rPr>
  </w:style>
  <w:style w:type="character" w:styleId="a8">
    <w:name w:val="Hyperlink"/>
    <w:basedOn w:val="a0"/>
    <w:uiPriority w:val="99"/>
    <w:unhideWhenUsed/>
    <w:rsid w:val="0071365C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8E0FD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400D8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0C0876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A0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A037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0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F042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4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42F"/>
    <w:rPr>
      <w:sz w:val="20"/>
      <w:szCs w:val="20"/>
    </w:rPr>
  </w:style>
  <w:style w:type="paragraph" w:styleId="Web">
    <w:name w:val="Normal (Web)"/>
    <w:basedOn w:val="a"/>
    <w:uiPriority w:val="99"/>
    <w:unhideWhenUsed/>
    <w:rsid w:val="001F042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1F042F"/>
  </w:style>
  <w:style w:type="character" w:styleId="a7">
    <w:name w:val="Strong"/>
    <w:basedOn w:val="a0"/>
    <w:uiPriority w:val="22"/>
    <w:qFormat/>
    <w:rsid w:val="001F042F"/>
    <w:rPr>
      <w:b/>
      <w:bCs/>
    </w:rPr>
  </w:style>
  <w:style w:type="character" w:styleId="a8">
    <w:name w:val="Hyperlink"/>
    <w:basedOn w:val="a0"/>
    <w:uiPriority w:val="99"/>
    <w:unhideWhenUsed/>
    <w:rsid w:val="0071365C"/>
    <w:rPr>
      <w:color w:val="0000FF" w:themeColor="hyperlink"/>
      <w:u w:val="single"/>
    </w:rPr>
  </w:style>
  <w:style w:type="character" w:styleId="a9">
    <w:name w:val="Emphasis"/>
    <w:basedOn w:val="a0"/>
    <w:uiPriority w:val="20"/>
    <w:qFormat/>
    <w:rsid w:val="008E0FD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400D83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0C0876"/>
    <w:pPr>
      <w:ind w:leftChars="200" w:left="480"/>
    </w:pPr>
  </w:style>
  <w:style w:type="paragraph" w:styleId="ac">
    <w:name w:val="Balloon Text"/>
    <w:basedOn w:val="a"/>
    <w:link w:val="ad"/>
    <w:uiPriority w:val="99"/>
    <w:semiHidden/>
    <w:unhideWhenUsed/>
    <w:rsid w:val="004A03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A03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.fju.edu.tw/article/2018OBIC0911/236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057927@mail.fj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77600@mail.fj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B85</cp:lastModifiedBy>
  <cp:revision>5</cp:revision>
  <cp:lastPrinted>2018-08-14T08:25:00Z</cp:lastPrinted>
  <dcterms:created xsi:type="dcterms:W3CDTF">2018-09-11T07:24:00Z</dcterms:created>
  <dcterms:modified xsi:type="dcterms:W3CDTF">2018-10-04T10:10:00Z</dcterms:modified>
</cp:coreProperties>
</file>